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0EC46" w14:textId="77777777"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14:paraId="588510CB" w14:textId="77777777"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14:paraId="03E23403" w14:textId="77777777"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17F1F8A9" w14:textId="77777777"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14:paraId="38DD2D42" w14:textId="77777777"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14:paraId="11A634E4" w14:textId="77777777" w:rsidTr="00880411">
        <w:tc>
          <w:tcPr>
            <w:tcW w:w="2410" w:type="dxa"/>
            <w:vAlign w:val="center"/>
          </w:tcPr>
          <w:p w14:paraId="181E09DB" w14:textId="77777777"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536CD7F8" w14:textId="4EBB64E2" w:rsidR="00DB0142" w:rsidRPr="00B158DC" w:rsidRDefault="0088041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Aptos" w:hAnsi="Aptos"/>
                <w:b w:val="0"/>
                <w:bCs/>
                <w:color w:val="000000"/>
              </w:rPr>
              <w:t>Zarz</w:t>
            </w:r>
            <w:r w:rsidR="006B3165">
              <w:rPr>
                <w:rFonts w:ascii="Aptos" w:hAnsi="Aptos"/>
                <w:b w:val="0"/>
                <w:bCs/>
                <w:color w:val="000000"/>
              </w:rPr>
              <w:t>ą</w:t>
            </w:r>
            <w:r>
              <w:rPr>
                <w:rFonts w:ascii="Aptos" w:hAnsi="Aptos"/>
                <w:b w:val="0"/>
                <w:bCs/>
                <w:color w:val="000000"/>
              </w:rPr>
              <w:t>dzanie zespołem e-commerce</w:t>
            </w:r>
          </w:p>
        </w:tc>
      </w:tr>
      <w:tr w:rsidR="007461A1" w:rsidRPr="00B158DC" w14:paraId="6FEB59AD" w14:textId="77777777" w:rsidTr="00880411">
        <w:tc>
          <w:tcPr>
            <w:tcW w:w="2410" w:type="dxa"/>
            <w:vAlign w:val="center"/>
          </w:tcPr>
          <w:p w14:paraId="3047C29B" w14:textId="77777777"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4C017B7D" w14:textId="4395407B" w:rsidR="007461A1" w:rsidRPr="00B158DC" w:rsidRDefault="0088041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0DB5">
              <w:rPr>
                <w:rFonts w:ascii="Tahoma" w:hAnsi="Tahoma" w:cs="Tahoma"/>
                <w:b w:val="0"/>
              </w:rPr>
              <w:t>2022/2023</w:t>
            </w:r>
          </w:p>
        </w:tc>
      </w:tr>
      <w:tr w:rsidR="00880411" w:rsidRPr="004D1D3A" w14:paraId="43192AD7" w14:textId="77777777" w:rsidTr="00880411">
        <w:tc>
          <w:tcPr>
            <w:tcW w:w="2410" w:type="dxa"/>
            <w:vAlign w:val="center"/>
          </w:tcPr>
          <w:p w14:paraId="32DC37F0" w14:textId="77777777" w:rsidR="00880411" w:rsidRPr="004D1D3A" w:rsidRDefault="00880411" w:rsidP="008804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1D3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455AAFDA" w14:textId="2D5CE342" w:rsidR="00880411" w:rsidRPr="004D1D3A" w:rsidRDefault="00880411" w:rsidP="008804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0DB5"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80411" w:rsidRPr="00B158DC" w14:paraId="37AF5EAC" w14:textId="77777777" w:rsidTr="00880411">
        <w:tc>
          <w:tcPr>
            <w:tcW w:w="2410" w:type="dxa"/>
            <w:vAlign w:val="center"/>
          </w:tcPr>
          <w:p w14:paraId="378D627B" w14:textId="77777777" w:rsidR="00880411" w:rsidRPr="00B158DC" w:rsidRDefault="00880411" w:rsidP="008804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4607E37F" w14:textId="5F87217C" w:rsidR="00880411" w:rsidRPr="00B158DC" w:rsidRDefault="00880411" w:rsidP="008804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0DB5"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80411" w:rsidRPr="00B158DC" w14:paraId="72D317E4" w14:textId="77777777" w:rsidTr="00880411">
        <w:tc>
          <w:tcPr>
            <w:tcW w:w="2410" w:type="dxa"/>
            <w:vAlign w:val="center"/>
          </w:tcPr>
          <w:p w14:paraId="5DCFB6A9" w14:textId="77777777" w:rsidR="00880411" w:rsidRPr="00B158DC" w:rsidRDefault="00880411" w:rsidP="008804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049F6ADB" w14:textId="566EB75E" w:rsidR="00880411" w:rsidRPr="00B158DC" w:rsidRDefault="00880411" w:rsidP="008804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0DB5"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C52C45" w:rsidRPr="00B158DC" w14:paraId="104BC446" w14:textId="77777777" w:rsidTr="00880411">
        <w:tc>
          <w:tcPr>
            <w:tcW w:w="2410" w:type="dxa"/>
            <w:vAlign w:val="center"/>
          </w:tcPr>
          <w:p w14:paraId="274878D8" w14:textId="77777777" w:rsidR="00C52C45" w:rsidRPr="00B158DC" w:rsidRDefault="00C52C45" w:rsidP="00C52C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2250C96B" w14:textId="38AE3D06" w:rsidR="00C52C45" w:rsidRPr="00B158DC" w:rsidRDefault="00C52C45" w:rsidP="00C52C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C52C45" w:rsidRPr="00B158DC" w14:paraId="5FB0C23F" w14:textId="77777777" w:rsidTr="00880411">
        <w:tc>
          <w:tcPr>
            <w:tcW w:w="2410" w:type="dxa"/>
            <w:vAlign w:val="center"/>
          </w:tcPr>
          <w:p w14:paraId="45B55FF6" w14:textId="77777777" w:rsidR="00C52C45" w:rsidRPr="00B158DC" w:rsidRDefault="00C52C45" w:rsidP="00C52C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5A2F327D" w14:textId="4310B9DA" w:rsidR="00C52C45" w:rsidRPr="00B158DC" w:rsidRDefault="00C52C45" w:rsidP="00C52C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82367">
              <w:rPr>
                <w:rFonts w:ascii="Tahoma" w:hAnsi="Tahoma" w:cs="Tahoma"/>
                <w:b w:val="0"/>
              </w:rPr>
              <w:t>Zarządzanie w branży e-commerce</w:t>
            </w:r>
          </w:p>
        </w:tc>
      </w:tr>
      <w:tr w:rsidR="00C52C45" w:rsidRPr="00B158DC" w14:paraId="6FB77FF5" w14:textId="77777777" w:rsidTr="00880411">
        <w:tc>
          <w:tcPr>
            <w:tcW w:w="2410" w:type="dxa"/>
            <w:vAlign w:val="center"/>
          </w:tcPr>
          <w:p w14:paraId="1B18C6C0" w14:textId="77777777" w:rsidR="00C52C45" w:rsidRPr="00B158DC" w:rsidRDefault="00C52C45" w:rsidP="00C52C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208D81C1" w14:textId="500ED12D" w:rsidR="00C52C45" w:rsidRPr="00B158DC" w:rsidRDefault="00C52C45" w:rsidP="00C52C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Joanna Świętoniowska</w:t>
            </w:r>
          </w:p>
        </w:tc>
      </w:tr>
    </w:tbl>
    <w:p w14:paraId="6DB4D8B5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DEA7796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6FA9B9F" w14:textId="77777777"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046AE" w:rsidRPr="00B158DC" w14:paraId="3AE7ADAE" w14:textId="77777777" w:rsidTr="00EF48CF">
        <w:tc>
          <w:tcPr>
            <w:tcW w:w="9776" w:type="dxa"/>
          </w:tcPr>
          <w:p w14:paraId="4730EC57" w14:textId="2C771E50" w:rsidR="004846A3" w:rsidRPr="00B158DC" w:rsidRDefault="003C75B5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64FED183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EB87E9C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6DDEF5B" w14:textId="77777777" w:rsidR="008938C7" w:rsidRPr="004D1D3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Efekty </w:t>
      </w:r>
      <w:r w:rsidR="00C41795" w:rsidRPr="004D1D3A">
        <w:rPr>
          <w:rFonts w:ascii="Tahoma" w:hAnsi="Tahoma" w:cs="Tahoma"/>
        </w:rPr>
        <w:t xml:space="preserve">uczenia się </w:t>
      </w:r>
      <w:r w:rsidRPr="004D1D3A">
        <w:rPr>
          <w:rFonts w:ascii="Tahoma" w:hAnsi="Tahoma" w:cs="Tahoma"/>
        </w:rPr>
        <w:t xml:space="preserve">i sposób </w:t>
      </w:r>
      <w:r w:rsidR="00B60B0B" w:rsidRPr="004D1D3A">
        <w:rPr>
          <w:rFonts w:ascii="Tahoma" w:hAnsi="Tahoma" w:cs="Tahoma"/>
        </w:rPr>
        <w:t>realizacji</w:t>
      </w:r>
      <w:r w:rsidRPr="004D1D3A">
        <w:rPr>
          <w:rFonts w:ascii="Tahoma" w:hAnsi="Tahoma" w:cs="Tahoma"/>
        </w:rPr>
        <w:t xml:space="preserve"> zajęć</w:t>
      </w:r>
    </w:p>
    <w:p w14:paraId="2B3430E1" w14:textId="77777777"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C43F1C5" w14:textId="77777777"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811"/>
        <w:gridCol w:w="8965"/>
      </w:tblGrid>
      <w:tr w:rsidR="00880411" w:rsidRPr="00B158DC" w14:paraId="39D2C8B5" w14:textId="77777777" w:rsidTr="0098014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D7BA" w14:textId="77777777" w:rsidR="00880411" w:rsidRPr="00880411" w:rsidRDefault="00880411" w:rsidP="00880411">
            <w:pPr>
              <w:pStyle w:val="Nagwkitablic"/>
              <w:spacing w:before="40" w:after="40"/>
              <w:rPr>
                <w:rFonts w:ascii="Aptos" w:hAnsi="Aptos"/>
                <w:b w:val="0"/>
                <w:bCs/>
                <w:color w:val="000000"/>
              </w:rPr>
            </w:pPr>
            <w:r w:rsidRPr="00880411">
              <w:rPr>
                <w:rFonts w:ascii="Aptos" w:hAnsi="Aptos"/>
                <w:b w:val="0"/>
                <w:bCs/>
                <w:color w:val="000000"/>
              </w:rPr>
              <w:t>C1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C725" w14:textId="5CC49EE8" w:rsidR="00880411" w:rsidRPr="00DE029D" w:rsidRDefault="00880411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029D">
              <w:rPr>
                <w:rFonts w:ascii="Tahoma" w:hAnsi="Tahoma" w:cs="Tahoma"/>
                <w:b w:val="0"/>
              </w:rPr>
              <w:t>Zapoznanie studentów z istotą zarządzania zespołem e-commerce</w:t>
            </w:r>
          </w:p>
        </w:tc>
      </w:tr>
      <w:tr w:rsidR="00DE029D" w:rsidRPr="00B158DC" w14:paraId="6F890F1B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A1AA" w14:textId="79F120B1" w:rsidR="00DE029D" w:rsidRPr="00B158DC" w:rsidRDefault="00DE029D" w:rsidP="00DE029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80411">
              <w:rPr>
                <w:rFonts w:ascii="Aptos" w:hAnsi="Aptos"/>
                <w:b w:val="0"/>
                <w:bCs/>
                <w:color w:val="000000"/>
              </w:rPr>
              <w:t>C2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F5C3" w14:textId="7AFE4143" w:rsidR="00DE029D" w:rsidRPr="00DE029D" w:rsidRDefault="00DE029D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029D">
              <w:rPr>
                <w:rFonts w:ascii="Tahoma" w:hAnsi="Tahoma" w:cs="Tahoma"/>
                <w:b w:val="0"/>
              </w:rPr>
              <w:t>Kształtowanie umiejętności wykorzystania wybranych narzędzi wspomagających tworzenie i zarządzanie zespołem e-commerce</w:t>
            </w:r>
          </w:p>
        </w:tc>
      </w:tr>
      <w:tr w:rsidR="00DE029D" w:rsidRPr="00B158DC" w14:paraId="2EE0C10C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E36F" w14:textId="5C9D9E82" w:rsidR="00DE029D" w:rsidRPr="00880411" w:rsidRDefault="00DE029D" w:rsidP="00DE029D">
            <w:pPr>
              <w:pStyle w:val="Nagwkitablic"/>
              <w:spacing w:before="40" w:after="40"/>
              <w:rPr>
                <w:rFonts w:ascii="Aptos" w:hAnsi="Aptos"/>
                <w:b w:val="0"/>
                <w:bCs/>
                <w:color w:val="000000"/>
              </w:rPr>
            </w:pPr>
            <w:r w:rsidRPr="00880411">
              <w:rPr>
                <w:rFonts w:ascii="Aptos" w:hAnsi="Aptos"/>
                <w:b w:val="0"/>
                <w:bCs/>
                <w:color w:val="000000"/>
              </w:rPr>
              <w:t>C</w:t>
            </w:r>
            <w:r w:rsidR="003C75B5">
              <w:rPr>
                <w:rFonts w:ascii="Aptos" w:hAnsi="Aptos"/>
                <w:b w:val="0"/>
                <w:bCs/>
                <w:color w:val="000000"/>
              </w:rPr>
              <w:t>3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BD37" w14:textId="53C41DC9" w:rsidR="00DE029D" w:rsidRPr="00DE029D" w:rsidRDefault="00DE029D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029D">
              <w:rPr>
                <w:rFonts w:ascii="Tahoma" w:hAnsi="Tahoma" w:cs="Tahoma"/>
                <w:b w:val="0"/>
              </w:rPr>
              <w:t xml:space="preserve">Kształtowanie umiejętności </w:t>
            </w:r>
            <w:r>
              <w:rPr>
                <w:rFonts w:ascii="Tahoma" w:hAnsi="Tahoma" w:cs="Tahoma"/>
                <w:b w:val="0"/>
              </w:rPr>
              <w:t xml:space="preserve">komunikacji, </w:t>
            </w:r>
            <w:r w:rsidRPr="00DE029D">
              <w:rPr>
                <w:rFonts w:ascii="Tahoma" w:hAnsi="Tahoma" w:cs="Tahoma"/>
                <w:b w:val="0"/>
              </w:rPr>
              <w:t>pracy zespołowej i realizacji różnych ról w tym zespole</w:t>
            </w:r>
          </w:p>
        </w:tc>
      </w:tr>
    </w:tbl>
    <w:p w14:paraId="037AD09C" w14:textId="77777777" w:rsidR="00880411" w:rsidRPr="00B158DC" w:rsidRDefault="00880411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092FBDE5" w14:textId="77777777" w:rsidR="008938C7" w:rsidRPr="004D1D3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>Przedmiotowe e</w:t>
      </w:r>
      <w:r w:rsidR="008938C7" w:rsidRPr="004D1D3A">
        <w:rPr>
          <w:rFonts w:ascii="Tahoma" w:hAnsi="Tahoma" w:cs="Tahoma"/>
        </w:rPr>
        <w:t xml:space="preserve">fekty </w:t>
      </w:r>
      <w:r w:rsidR="00EE3891" w:rsidRPr="004D1D3A">
        <w:rPr>
          <w:rFonts w:ascii="Tahoma" w:hAnsi="Tahoma" w:cs="Tahoma"/>
        </w:rPr>
        <w:t>uczenia się</w:t>
      </w:r>
      <w:r w:rsidR="008938C7" w:rsidRPr="004D1D3A">
        <w:rPr>
          <w:rFonts w:ascii="Tahoma" w:hAnsi="Tahoma" w:cs="Tahoma"/>
        </w:rPr>
        <w:t xml:space="preserve">, </w:t>
      </w:r>
      <w:r w:rsidR="00F31E7C" w:rsidRPr="004D1D3A">
        <w:rPr>
          <w:rFonts w:ascii="Tahoma" w:hAnsi="Tahoma" w:cs="Tahoma"/>
        </w:rPr>
        <w:t>z podziałem na wiedzę, umiejętności i kompe</w:t>
      </w:r>
      <w:r w:rsidR="003E56F9" w:rsidRPr="004D1D3A">
        <w:rPr>
          <w:rFonts w:ascii="Tahoma" w:hAnsi="Tahoma" w:cs="Tahoma"/>
        </w:rPr>
        <w:t xml:space="preserve">tencje społeczne, wraz z </w:t>
      </w:r>
      <w:r w:rsidR="00F31E7C" w:rsidRPr="004D1D3A">
        <w:rPr>
          <w:rFonts w:ascii="Tahoma" w:hAnsi="Tahoma" w:cs="Tahoma"/>
        </w:rPr>
        <w:t>odniesieniem do e</w:t>
      </w:r>
      <w:r w:rsidR="00B21019" w:rsidRPr="004D1D3A">
        <w:rPr>
          <w:rFonts w:ascii="Tahoma" w:hAnsi="Tahoma" w:cs="Tahoma"/>
        </w:rPr>
        <w:t xml:space="preserve">fektów </w:t>
      </w:r>
      <w:r w:rsidR="00EE3891" w:rsidRPr="004D1D3A">
        <w:rPr>
          <w:rFonts w:ascii="Tahoma" w:hAnsi="Tahoma" w:cs="Tahoma"/>
        </w:rPr>
        <w:t>uczenia się</w:t>
      </w:r>
      <w:r w:rsidR="00B21019" w:rsidRPr="004D1D3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D1D3A" w:rsidRPr="004D1D3A" w14:paraId="1B7AF4B8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0794B264" w14:textId="77777777"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6E8C62A5" w14:textId="77777777"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Opis przedmiotowych efektów </w:t>
            </w:r>
            <w:r w:rsidR="00EE3891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1AB13640" w14:textId="77777777" w:rsidR="00B21019" w:rsidRPr="004D1D3A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Odniesienie do efektów</w:t>
            </w:r>
            <w:r w:rsidR="00B158DC" w:rsidRPr="004D1D3A">
              <w:rPr>
                <w:rFonts w:ascii="Tahoma" w:hAnsi="Tahoma" w:cs="Tahoma"/>
              </w:rPr>
              <w:t xml:space="preserve"> </w:t>
            </w:r>
            <w:r w:rsidR="00EE3891" w:rsidRPr="004D1D3A">
              <w:rPr>
                <w:rFonts w:ascii="Tahoma" w:hAnsi="Tahoma" w:cs="Tahoma"/>
              </w:rPr>
              <w:t xml:space="preserve">uczenia się </w:t>
            </w:r>
            <w:r w:rsidRPr="004D1D3A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14:paraId="758531AA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587E04A6" w14:textId="77777777"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B21019" w:rsidRPr="00B158DC" w14:paraId="1C8DD224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11CF2D0A" w14:textId="77777777"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53FF89DC" w14:textId="66D882B3" w:rsidR="00B21019" w:rsidRPr="00DE029D" w:rsidRDefault="00DE029D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029D">
              <w:rPr>
                <w:rFonts w:ascii="Tahoma" w:hAnsi="Tahoma" w:cs="Tahoma"/>
                <w:b w:val="0"/>
              </w:rPr>
              <w:t>potrafi za</w:t>
            </w:r>
            <w:r w:rsidR="00740B35" w:rsidRPr="00DE029D">
              <w:rPr>
                <w:rFonts w:ascii="Tahoma" w:hAnsi="Tahoma" w:cs="Tahoma"/>
                <w:b w:val="0"/>
              </w:rPr>
              <w:t>stos</w:t>
            </w:r>
            <w:r w:rsidRPr="00DE029D">
              <w:rPr>
                <w:rFonts w:ascii="Tahoma" w:hAnsi="Tahoma" w:cs="Tahoma"/>
                <w:b w:val="0"/>
              </w:rPr>
              <w:t>ować</w:t>
            </w:r>
            <w:r w:rsidR="00740B35" w:rsidRPr="00DE029D">
              <w:rPr>
                <w:rFonts w:ascii="Tahoma" w:hAnsi="Tahoma" w:cs="Tahoma"/>
                <w:b w:val="0"/>
              </w:rPr>
              <w:t xml:space="preserve"> narzędzia wspierające budowanie i zarządzanie zespołami e-commerce</w:t>
            </w:r>
            <w:r w:rsidR="00880411" w:rsidRPr="00DE029D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14:paraId="0D58A3BA" w14:textId="3B8B36DA" w:rsidR="00B21019" w:rsidRPr="00B158DC" w:rsidRDefault="00880411" w:rsidP="00740B35">
            <w:pPr>
              <w:pStyle w:val="centralniewrubryce"/>
              <w:rPr>
                <w:rFonts w:ascii="Tahoma" w:hAnsi="Tahoma" w:cs="Tahoma"/>
              </w:rPr>
            </w:pPr>
            <w:r w:rsidRPr="00740B35">
              <w:rPr>
                <w:rFonts w:ascii="Tahoma" w:hAnsi="Tahoma" w:cs="Tahoma"/>
              </w:rPr>
              <w:t>KU_06</w:t>
            </w:r>
          </w:p>
        </w:tc>
      </w:tr>
      <w:tr w:rsidR="00B21019" w:rsidRPr="00B158DC" w14:paraId="2FBBF259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07C37211" w14:textId="77777777"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6FFBB87C" w14:textId="763F89DB" w:rsidR="00B21019" w:rsidRPr="00DE029D" w:rsidRDefault="00DE029D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029D">
              <w:rPr>
                <w:rFonts w:ascii="Tahoma" w:hAnsi="Tahoma" w:cs="Tahoma"/>
                <w:b w:val="0"/>
              </w:rPr>
              <w:t xml:space="preserve">potrafi </w:t>
            </w:r>
            <w:r w:rsidR="00880411" w:rsidRPr="00DE029D">
              <w:rPr>
                <w:rFonts w:ascii="Tahoma" w:hAnsi="Tahoma" w:cs="Tahoma"/>
                <w:b w:val="0"/>
              </w:rPr>
              <w:t>komunik</w:t>
            </w:r>
            <w:r w:rsidRPr="00DE029D">
              <w:rPr>
                <w:rFonts w:ascii="Tahoma" w:hAnsi="Tahoma" w:cs="Tahoma"/>
                <w:b w:val="0"/>
              </w:rPr>
              <w:t>ować się</w:t>
            </w:r>
            <w:r w:rsidR="00880411" w:rsidRPr="00DE029D">
              <w:rPr>
                <w:rFonts w:ascii="Tahoma" w:hAnsi="Tahoma" w:cs="Tahoma"/>
                <w:b w:val="0"/>
              </w:rPr>
              <w:t xml:space="preserve"> </w:t>
            </w:r>
            <w:r w:rsidR="00740B35" w:rsidRPr="00DE029D">
              <w:rPr>
                <w:rFonts w:ascii="Tahoma" w:hAnsi="Tahoma" w:cs="Tahoma"/>
                <w:b w:val="0"/>
              </w:rPr>
              <w:t xml:space="preserve">w zespole </w:t>
            </w:r>
            <w:r w:rsidR="000471D4">
              <w:rPr>
                <w:rFonts w:ascii="Tahoma" w:hAnsi="Tahoma" w:cs="Tahoma"/>
                <w:b w:val="0"/>
              </w:rPr>
              <w:t xml:space="preserve">i </w:t>
            </w:r>
            <w:r w:rsidRPr="00DE029D">
              <w:rPr>
                <w:rFonts w:ascii="Tahoma" w:hAnsi="Tahoma" w:cs="Tahoma"/>
                <w:b w:val="0"/>
              </w:rPr>
              <w:t xml:space="preserve">przyjmować różne role (członek zespołu, lider zespołu) </w:t>
            </w:r>
            <w:r w:rsidR="00740B35" w:rsidRPr="00DE029D">
              <w:rPr>
                <w:rFonts w:ascii="Tahoma" w:hAnsi="Tahoma" w:cs="Tahoma"/>
                <w:b w:val="0"/>
              </w:rPr>
              <w:t>podczas wykonywania zadań</w:t>
            </w:r>
          </w:p>
        </w:tc>
        <w:tc>
          <w:tcPr>
            <w:tcW w:w="1785" w:type="dxa"/>
            <w:vAlign w:val="center"/>
          </w:tcPr>
          <w:p w14:paraId="26E163BC" w14:textId="4A65B986" w:rsidR="00B21019" w:rsidRPr="00B158DC" w:rsidRDefault="00880411" w:rsidP="00740B35">
            <w:pPr>
              <w:pStyle w:val="centralniewrubryce"/>
              <w:rPr>
                <w:rFonts w:ascii="Tahoma" w:hAnsi="Tahoma" w:cs="Tahoma"/>
              </w:rPr>
            </w:pPr>
            <w:r w:rsidRPr="00740B35">
              <w:rPr>
                <w:rFonts w:ascii="Tahoma" w:hAnsi="Tahoma" w:cs="Tahoma"/>
              </w:rPr>
              <w:t>KU_09</w:t>
            </w:r>
          </w:p>
        </w:tc>
      </w:tr>
      <w:tr w:rsidR="00B21019" w:rsidRPr="00B158DC" w14:paraId="7F0DE822" w14:textId="77777777" w:rsidTr="00880411">
        <w:trPr>
          <w:trHeight w:val="47"/>
          <w:jc w:val="center"/>
        </w:trPr>
        <w:tc>
          <w:tcPr>
            <w:tcW w:w="846" w:type="dxa"/>
            <w:vAlign w:val="center"/>
          </w:tcPr>
          <w:p w14:paraId="584D0C02" w14:textId="6E118123" w:rsidR="00B21019" w:rsidRPr="00B158DC" w:rsidRDefault="00880411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14:paraId="1ED2941A" w14:textId="05EDF9F0" w:rsidR="00B21019" w:rsidRPr="00DE029D" w:rsidRDefault="00DE029D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029D">
              <w:rPr>
                <w:rFonts w:ascii="Tahoma" w:hAnsi="Tahoma" w:cs="Tahoma"/>
                <w:b w:val="0"/>
              </w:rPr>
              <w:t xml:space="preserve">potrafi </w:t>
            </w:r>
            <w:r w:rsidR="00740B35" w:rsidRPr="00DE029D">
              <w:rPr>
                <w:rFonts w:ascii="Tahoma" w:hAnsi="Tahoma" w:cs="Tahoma"/>
                <w:b w:val="0"/>
              </w:rPr>
              <w:t>współprac</w:t>
            </w:r>
            <w:r w:rsidRPr="00DE029D">
              <w:rPr>
                <w:rFonts w:ascii="Tahoma" w:hAnsi="Tahoma" w:cs="Tahoma"/>
                <w:b w:val="0"/>
              </w:rPr>
              <w:t>ować</w:t>
            </w:r>
            <w:r w:rsidR="00740B35" w:rsidRPr="00DE029D">
              <w:rPr>
                <w:rFonts w:ascii="Tahoma" w:hAnsi="Tahoma" w:cs="Tahoma"/>
                <w:b w:val="0"/>
              </w:rPr>
              <w:t xml:space="preserve"> </w:t>
            </w:r>
            <w:r w:rsidR="00880411" w:rsidRPr="00DE029D">
              <w:rPr>
                <w:rFonts w:ascii="Tahoma" w:hAnsi="Tahoma" w:cs="Tahoma"/>
                <w:b w:val="0"/>
              </w:rPr>
              <w:t>w zespole</w:t>
            </w:r>
            <w:r w:rsidRPr="00DE029D">
              <w:rPr>
                <w:rFonts w:ascii="Tahoma" w:hAnsi="Tahoma" w:cs="Tahoma"/>
                <w:b w:val="0"/>
              </w:rPr>
              <w:t xml:space="preserve"> i prezentować wyniki swoich prac</w:t>
            </w:r>
          </w:p>
        </w:tc>
        <w:tc>
          <w:tcPr>
            <w:tcW w:w="1785" w:type="dxa"/>
            <w:vAlign w:val="center"/>
          </w:tcPr>
          <w:p w14:paraId="0F886817" w14:textId="48178C14" w:rsidR="00B21019" w:rsidRPr="00B158DC" w:rsidRDefault="00880411" w:rsidP="00740B35">
            <w:pPr>
              <w:pStyle w:val="centralniewrubryce"/>
              <w:rPr>
                <w:rFonts w:ascii="Tahoma" w:hAnsi="Tahoma" w:cs="Tahoma"/>
              </w:rPr>
            </w:pPr>
            <w:r w:rsidRPr="00740B35">
              <w:rPr>
                <w:rFonts w:ascii="Tahoma" w:hAnsi="Tahoma" w:cs="Tahoma"/>
              </w:rPr>
              <w:t>KU_16</w:t>
            </w:r>
          </w:p>
        </w:tc>
      </w:tr>
    </w:tbl>
    <w:p w14:paraId="7EF2FE57" w14:textId="77777777"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14:paraId="4B144AF0" w14:textId="77777777"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B158DC" w14:paraId="5E48E63F" w14:textId="77777777" w:rsidTr="00EF48CF">
        <w:trPr>
          <w:trHeight w:val="284"/>
        </w:trPr>
        <w:tc>
          <w:tcPr>
            <w:tcW w:w="9628" w:type="dxa"/>
            <w:gridSpan w:val="8"/>
            <w:vAlign w:val="center"/>
          </w:tcPr>
          <w:p w14:paraId="648BB26D" w14:textId="77777777"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14:paraId="486F7587" w14:textId="77777777" w:rsidTr="00EF48CF">
        <w:trPr>
          <w:trHeight w:val="284"/>
        </w:trPr>
        <w:tc>
          <w:tcPr>
            <w:tcW w:w="1202" w:type="dxa"/>
            <w:vAlign w:val="center"/>
          </w:tcPr>
          <w:p w14:paraId="2DB5F93F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01" w:type="dxa"/>
            <w:vAlign w:val="center"/>
          </w:tcPr>
          <w:p w14:paraId="3927B11E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42C28D76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Ćw</w:t>
            </w:r>
          </w:p>
        </w:tc>
        <w:tc>
          <w:tcPr>
            <w:tcW w:w="1200" w:type="dxa"/>
            <w:vAlign w:val="center"/>
          </w:tcPr>
          <w:p w14:paraId="3CB9BF3C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04" w:type="dxa"/>
            <w:vAlign w:val="center"/>
          </w:tcPr>
          <w:p w14:paraId="3CEA32B2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01" w:type="dxa"/>
            <w:vAlign w:val="center"/>
          </w:tcPr>
          <w:p w14:paraId="7FA79E97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5C7C1571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eL</w:t>
            </w:r>
          </w:p>
        </w:tc>
        <w:tc>
          <w:tcPr>
            <w:tcW w:w="1211" w:type="dxa"/>
            <w:vAlign w:val="center"/>
          </w:tcPr>
          <w:p w14:paraId="1F4F835E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14:paraId="6B19DDF5" w14:textId="77777777" w:rsidTr="00EF48CF">
        <w:trPr>
          <w:trHeight w:val="284"/>
        </w:trPr>
        <w:tc>
          <w:tcPr>
            <w:tcW w:w="1202" w:type="dxa"/>
            <w:vAlign w:val="center"/>
          </w:tcPr>
          <w:p w14:paraId="76FCA7B6" w14:textId="0C6A0DB9" w:rsidR="0035344F" w:rsidRPr="00B158DC" w:rsidRDefault="00682E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1" w:type="dxa"/>
            <w:vAlign w:val="center"/>
          </w:tcPr>
          <w:p w14:paraId="55BAF1FE" w14:textId="5B9D17E5" w:rsidR="0035344F" w:rsidRPr="00B158DC" w:rsidRDefault="00682E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5" w:type="dxa"/>
            <w:vAlign w:val="center"/>
          </w:tcPr>
          <w:p w14:paraId="7FE2874B" w14:textId="1D8E794F" w:rsidR="0035344F" w:rsidRPr="00B158DC" w:rsidRDefault="00EB651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00" w:type="dxa"/>
            <w:vAlign w:val="center"/>
          </w:tcPr>
          <w:p w14:paraId="306D4946" w14:textId="4B03ABA6" w:rsidR="0035344F" w:rsidRPr="00B158DC" w:rsidRDefault="00682E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4" w:type="dxa"/>
            <w:vAlign w:val="center"/>
          </w:tcPr>
          <w:p w14:paraId="6BA0D42D" w14:textId="66DCE3A2" w:rsidR="0035344F" w:rsidRPr="00B158DC" w:rsidRDefault="00682E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1" w:type="dxa"/>
            <w:vAlign w:val="center"/>
          </w:tcPr>
          <w:p w14:paraId="13F8A2B5" w14:textId="53B34895" w:rsidR="0035344F" w:rsidRPr="00B158DC" w:rsidRDefault="008975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04" w:type="dxa"/>
            <w:vAlign w:val="center"/>
          </w:tcPr>
          <w:p w14:paraId="4486C402" w14:textId="5DCAC9EA" w:rsidR="0035344F" w:rsidRPr="00B158DC" w:rsidRDefault="00682E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vAlign w:val="center"/>
          </w:tcPr>
          <w:p w14:paraId="011A5ACB" w14:textId="31BFA46A" w:rsidR="0035344F" w:rsidRPr="00B158DC" w:rsidRDefault="008975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5A64F365" w14:textId="77777777"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35344F" w:rsidRPr="00B158DC" w14:paraId="6985C844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6DDA4494" w14:textId="77777777"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14:paraId="6B5EC7A2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4C60C520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7773019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27CEFE4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3E0C029A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DCCA2B0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5E8A247C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4A68E46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34ACFC7B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14:paraId="444FA22E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2E1D8099" w14:textId="34AA940B" w:rsidR="0035344F" w:rsidRPr="00B158DC" w:rsidRDefault="00682E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CDB330B" w14:textId="0EFE3A66" w:rsidR="0035344F" w:rsidRPr="00B158DC" w:rsidRDefault="00682E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041EF15" w14:textId="7CBDCF50" w:rsidR="0035344F" w:rsidRPr="00B158DC" w:rsidRDefault="008975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14:paraId="3C7DDA69" w14:textId="4A130AB5" w:rsidR="0035344F" w:rsidRPr="00B158DC" w:rsidRDefault="00682E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330C98F" w14:textId="578EAFAC" w:rsidR="0035344F" w:rsidRPr="00B158DC" w:rsidRDefault="00682E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1B13D81" w14:textId="2B853E9C" w:rsidR="0035344F" w:rsidRPr="00B158DC" w:rsidRDefault="008975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47914D70" w14:textId="17F6453C" w:rsidR="0035344F" w:rsidRPr="00B158DC" w:rsidRDefault="00682E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2C5497C8" w14:textId="201343C3" w:rsidR="0035344F" w:rsidRPr="00B158DC" w:rsidRDefault="008975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3E0DA656" w14:textId="77777777"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CB3131A" w14:textId="77777777"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B158DC" w14:paraId="158960B6" w14:textId="77777777" w:rsidTr="00EF48CF">
        <w:tc>
          <w:tcPr>
            <w:tcW w:w="2109" w:type="dxa"/>
            <w:vAlign w:val="center"/>
          </w:tcPr>
          <w:p w14:paraId="6CF08876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14:paraId="62B003A9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A83A7C" w:rsidRPr="00B158DC" w14:paraId="6B20A1FF" w14:textId="77777777" w:rsidTr="00EF48CF">
        <w:tc>
          <w:tcPr>
            <w:tcW w:w="2109" w:type="dxa"/>
            <w:vAlign w:val="center"/>
          </w:tcPr>
          <w:p w14:paraId="0DCC6300" w14:textId="77777777" w:rsidR="00A83A7C" w:rsidRPr="00B158DC" w:rsidRDefault="00A83A7C" w:rsidP="00A83A7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3" w:type="dxa"/>
            <w:vAlign w:val="center"/>
          </w:tcPr>
          <w:p w14:paraId="74FEB989" w14:textId="33C6C204" w:rsidR="00A83A7C" w:rsidRPr="00B158DC" w:rsidRDefault="00A83A7C" w:rsidP="00316BB8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DB11F8">
              <w:rPr>
                <w:rFonts w:ascii="Tahoma" w:hAnsi="Tahoma" w:cs="Tahoma"/>
                <w:b w:val="0"/>
              </w:rPr>
              <w:t>Ćwiczenia będą prowadzone przy wykorzystaniu metody mieszanej. Pierwsza część będzie miała formę informacyjną, druga będzie prowadzona przy wykorzystaniu metod aktywizujących, ze szczególnym uwzględnieniem narzędzi wspierających codzienną pracę lidera zespołu</w:t>
            </w:r>
            <w:r>
              <w:rPr>
                <w:rFonts w:ascii="Tahoma" w:hAnsi="Tahoma" w:cs="Tahoma"/>
                <w:b w:val="0"/>
              </w:rPr>
              <w:t xml:space="preserve"> e-commerce</w:t>
            </w:r>
            <w:r w:rsidRPr="00DB11F8">
              <w:rPr>
                <w:rFonts w:ascii="Tahoma" w:hAnsi="Tahoma" w:cs="Tahoma"/>
                <w:b w:val="0"/>
              </w:rPr>
              <w:t xml:space="preserve">. </w:t>
            </w:r>
            <w:r>
              <w:rPr>
                <w:rFonts w:ascii="Tahoma" w:hAnsi="Tahoma" w:cs="Tahoma"/>
                <w:b w:val="0"/>
              </w:rPr>
              <w:t>Ćwiczenia</w:t>
            </w:r>
            <w:r w:rsidRPr="00A02705">
              <w:rPr>
                <w:rFonts w:ascii="Tahoma" w:hAnsi="Tahoma" w:cs="Tahoma"/>
                <w:b w:val="0"/>
              </w:rPr>
              <w:t xml:space="preserve"> realizowane w małych zespołac</w:t>
            </w:r>
            <w:r>
              <w:rPr>
                <w:rFonts w:ascii="Tahoma" w:hAnsi="Tahoma" w:cs="Tahoma"/>
                <w:b w:val="0"/>
              </w:rPr>
              <w:t>h</w:t>
            </w:r>
            <w:r w:rsidRPr="00A02705">
              <w:rPr>
                <w:rFonts w:ascii="Tahoma" w:hAnsi="Tahoma" w:cs="Tahoma"/>
                <w:b w:val="0"/>
              </w:rPr>
              <w:t xml:space="preserve">, metodami aktywnymi z wykorzystaniem </w:t>
            </w:r>
            <w:r>
              <w:rPr>
                <w:rFonts w:ascii="Tahoma" w:hAnsi="Tahoma" w:cs="Tahoma"/>
                <w:b w:val="0"/>
              </w:rPr>
              <w:t>narzędzi wspomagających zarządzenie zespołem</w:t>
            </w:r>
            <w:r w:rsidRPr="00A02705">
              <w:rPr>
                <w:rFonts w:ascii="Tahoma" w:hAnsi="Tahoma" w:cs="Tahoma"/>
                <w:b w:val="0"/>
              </w:rPr>
              <w:t>.</w:t>
            </w:r>
          </w:p>
        </w:tc>
      </w:tr>
      <w:tr w:rsidR="00A83A7C" w:rsidRPr="00B158DC" w14:paraId="1C5CE3B9" w14:textId="77777777" w:rsidTr="00EF48CF">
        <w:tc>
          <w:tcPr>
            <w:tcW w:w="2109" w:type="dxa"/>
            <w:vAlign w:val="center"/>
          </w:tcPr>
          <w:p w14:paraId="50E05BA6" w14:textId="77777777" w:rsidR="00A83A7C" w:rsidRPr="00B158DC" w:rsidRDefault="00A83A7C" w:rsidP="00A83A7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3" w:type="dxa"/>
            <w:vAlign w:val="center"/>
          </w:tcPr>
          <w:p w14:paraId="4A28DAC0" w14:textId="6B0DE2A6" w:rsidR="00A83A7C" w:rsidRPr="00B158DC" w:rsidRDefault="00A83A7C" w:rsidP="00316BB8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DB11F8">
              <w:rPr>
                <w:rFonts w:ascii="Tahoma" w:hAnsi="Tahoma" w:cs="Tahoma"/>
                <w:b w:val="0"/>
              </w:rPr>
              <w:t>Realizacja zadania praktycznego przez co najmniej 2-osobową grupę studentów. Studenci pracują samodzielnie zdobywają, gromadzą i przetwarzają informacje oraz prezentują wyniki swej pracy pozostałym członkom grupy. Członkowie grup mają możliwość konsultacji prac nad projektem z prowadzącym.</w:t>
            </w:r>
          </w:p>
        </w:tc>
      </w:tr>
    </w:tbl>
    <w:p w14:paraId="0ADAC347" w14:textId="77777777"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5822129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14:paraId="6C3ED55E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59A1D51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4638FC7" w14:textId="77777777"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09EBC4AF" w14:textId="77777777" w:rsidTr="008F2B8C">
        <w:trPr>
          <w:cantSplit/>
          <w:trHeight w:val="281"/>
        </w:trPr>
        <w:tc>
          <w:tcPr>
            <w:tcW w:w="568" w:type="dxa"/>
            <w:vAlign w:val="center"/>
          </w:tcPr>
          <w:p w14:paraId="5A8FBFF3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57C3B461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8F2B8C" w:rsidRPr="00B158DC" w14:paraId="5741B880" w14:textId="77777777" w:rsidTr="008F2B8C">
        <w:tc>
          <w:tcPr>
            <w:tcW w:w="568" w:type="dxa"/>
            <w:vAlign w:val="center"/>
          </w:tcPr>
          <w:p w14:paraId="34E52014" w14:textId="77777777" w:rsidR="008F2B8C" w:rsidRPr="00B158DC" w:rsidRDefault="008F2B8C" w:rsidP="008F2B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550C6313" w14:textId="7A20EC74" w:rsidR="008F2B8C" w:rsidRPr="00B158DC" w:rsidRDefault="008F2B8C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2B8C">
              <w:rPr>
                <w:rFonts w:ascii="Tahoma" w:hAnsi="Tahoma" w:cs="Tahoma"/>
                <w:b w:val="0"/>
              </w:rPr>
              <w:t xml:space="preserve">Wyzwania zarządzania zespołem </w:t>
            </w:r>
            <w:r>
              <w:rPr>
                <w:rFonts w:ascii="Tahoma" w:hAnsi="Tahoma" w:cs="Tahoma"/>
                <w:b w:val="0"/>
              </w:rPr>
              <w:t>e-commerce</w:t>
            </w:r>
            <w:r w:rsidRPr="008F2B8C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8F2B8C" w:rsidRPr="00B158DC" w14:paraId="4186D92F" w14:textId="77777777" w:rsidTr="008F2B8C">
        <w:tc>
          <w:tcPr>
            <w:tcW w:w="568" w:type="dxa"/>
            <w:vAlign w:val="center"/>
          </w:tcPr>
          <w:p w14:paraId="4540DCB3" w14:textId="03838CCA" w:rsidR="008F2B8C" w:rsidRPr="00B158DC" w:rsidRDefault="008F2B8C" w:rsidP="008F2B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645F9292" w14:textId="7004904E" w:rsidR="008F2B8C" w:rsidRPr="008F2B8C" w:rsidRDefault="008F2B8C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Budowanie zespołu </w:t>
            </w:r>
            <w:r w:rsidR="0009575D">
              <w:rPr>
                <w:rFonts w:ascii="Tahoma" w:hAnsi="Tahoma" w:cs="Tahoma"/>
                <w:b w:val="0"/>
              </w:rPr>
              <w:t>i delegowanie zadań</w:t>
            </w:r>
          </w:p>
        </w:tc>
      </w:tr>
      <w:tr w:rsidR="0009575D" w:rsidRPr="00B158DC" w14:paraId="2F114A56" w14:textId="77777777" w:rsidTr="008F2B8C">
        <w:tc>
          <w:tcPr>
            <w:tcW w:w="568" w:type="dxa"/>
            <w:vAlign w:val="center"/>
          </w:tcPr>
          <w:p w14:paraId="0767FAEA" w14:textId="61E90B12" w:rsidR="0009575D" w:rsidRPr="00B158DC" w:rsidRDefault="0009575D" w:rsidP="008F2B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3B11A5C5" w14:textId="09BC54A6" w:rsidR="0009575D" w:rsidRDefault="0009575D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2B8C">
              <w:rPr>
                <w:rFonts w:ascii="Tahoma" w:hAnsi="Tahoma" w:cs="Tahoma"/>
                <w:b w:val="0"/>
              </w:rPr>
              <w:t>Budowanie zaangażowania i motywowanie zespołu</w:t>
            </w:r>
            <w:r>
              <w:rPr>
                <w:rFonts w:ascii="Tahoma" w:hAnsi="Tahoma" w:cs="Tahoma"/>
                <w:b w:val="0"/>
              </w:rPr>
              <w:t xml:space="preserve"> - m</w:t>
            </w:r>
            <w:r w:rsidRPr="0009575D">
              <w:rPr>
                <w:rFonts w:ascii="Tahoma" w:hAnsi="Tahoma" w:cs="Tahoma"/>
                <w:b w:val="0"/>
              </w:rPr>
              <w:t>apa synchronizacji zespołu</w:t>
            </w:r>
          </w:p>
        </w:tc>
      </w:tr>
      <w:tr w:rsidR="008F2B8C" w:rsidRPr="00B158DC" w14:paraId="59D4DA3A" w14:textId="77777777" w:rsidTr="008F2B8C">
        <w:tc>
          <w:tcPr>
            <w:tcW w:w="568" w:type="dxa"/>
            <w:vAlign w:val="center"/>
          </w:tcPr>
          <w:p w14:paraId="48C11082" w14:textId="30AEBD0B" w:rsidR="008F2B8C" w:rsidRPr="00B158DC" w:rsidRDefault="008F2B8C" w:rsidP="008F2B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14:paraId="31A31E79" w14:textId="6AB69BCE" w:rsidR="008F2B8C" w:rsidRPr="00B158DC" w:rsidRDefault="008F2B8C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2B8C">
              <w:rPr>
                <w:rFonts w:ascii="Tahoma" w:hAnsi="Tahoma" w:cs="Tahoma"/>
                <w:b w:val="0"/>
              </w:rPr>
              <w:t xml:space="preserve">Skuteczna komunikacja w zespole </w:t>
            </w:r>
          </w:p>
        </w:tc>
      </w:tr>
      <w:tr w:rsidR="008F2B8C" w:rsidRPr="00B158DC" w14:paraId="45C5601B" w14:textId="77777777" w:rsidTr="008F2B8C">
        <w:trPr>
          <w:trHeight w:val="344"/>
        </w:trPr>
        <w:tc>
          <w:tcPr>
            <w:tcW w:w="568" w:type="dxa"/>
            <w:vAlign w:val="center"/>
          </w:tcPr>
          <w:p w14:paraId="55C4CDD8" w14:textId="3A970B9D" w:rsidR="008F2B8C" w:rsidRPr="00B158DC" w:rsidRDefault="008F2B8C" w:rsidP="008F2B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14:paraId="7A19AB16" w14:textId="5E547FC5" w:rsidR="008F2B8C" w:rsidRPr="00B158DC" w:rsidRDefault="008F2B8C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2B8C">
              <w:rPr>
                <w:rFonts w:ascii="Tahoma" w:hAnsi="Tahoma" w:cs="Tahoma"/>
                <w:b w:val="0"/>
              </w:rPr>
              <w:t xml:space="preserve">Zarządzanie konfliktami w zespole </w:t>
            </w:r>
          </w:p>
        </w:tc>
      </w:tr>
      <w:tr w:rsidR="008F2B8C" w:rsidRPr="00B158DC" w14:paraId="487A8F5F" w14:textId="77777777" w:rsidTr="008F2B8C">
        <w:tc>
          <w:tcPr>
            <w:tcW w:w="568" w:type="dxa"/>
            <w:vAlign w:val="center"/>
          </w:tcPr>
          <w:p w14:paraId="24DC3F81" w14:textId="3658C72B" w:rsidR="008F2B8C" w:rsidRPr="00B158DC" w:rsidRDefault="0009575D" w:rsidP="008F2B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</w:t>
            </w:r>
            <w:r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14:paraId="307D0D78" w14:textId="2EE8F4DF" w:rsidR="008F2B8C" w:rsidRPr="008F2B8C" w:rsidRDefault="008F2B8C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2B8C">
              <w:rPr>
                <w:rFonts w:ascii="Tahoma" w:hAnsi="Tahoma" w:cs="Tahoma"/>
                <w:b w:val="0"/>
              </w:rPr>
              <w:t>Prowadzenie spotkań projektowych</w:t>
            </w:r>
            <w:r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4004C20D" w14:textId="77777777"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842721F" w14:textId="77777777" w:rsidR="002325AB" w:rsidRPr="00B158DC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5FBE8509" w14:textId="77777777" w:rsidTr="008F2B8C">
        <w:trPr>
          <w:cantSplit/>
          <w:trHeight w:val="281"/>
        </w:trPr>
        <w:tc>
          <w:tcPr>
            <w:tcW w:w="568" w:type="dxa"/>
            <w:vAlign w:val="center"/>
          </w:tcPr>
          <w:p w14:paraId="28211862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18B12AAA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8F2B8C" w:rsidRPr="00B158DC" w14:paraId="39FF72C7" w14:textId="77777777" w:rsidTr="002B2D98">
        <w:trPr>
          <w:trHeight w:val="240"/>
        </w:trPr>
        <w:tc>
          <w:tcPr>
            <w:tcW w:w="568" w:type="dxa"/>
            <w:vAlign w:val="center"/>
          </w:tcPr>
          <w:p w14:paraId="2B029CD6" w14:textId="77777777" w:rsidR="008F2B8C" w:rsidRPr="00B158DC" w:rsidRDefault="008F2B8C" w:rsidP="008F2B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1E478D2B" w14:textId="4C2EC749" w:rsidR="008F2B8C" w:rsidRPr="00B158DC" w:rsidRDefault="0009575D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9575D">
              <w:rPr>
                <w:rFonts w:ascii="Tahoma" w:hAnsi="Tahoma" w:cs="Tahoma"/>
                <w:b w:val="0"/>
              </w:rPr>
              <w:t xml:space="preserve">Podział odpowiedzialności w zespole </w:t>
            </w:r>
          </w:p>
        </w:tc>
      </w:tr>
      <w:tr w:rsidR="008F2B8C" w:rsidRPr="00B158DC" w14:paraId="5393B351" w14:textId="77777777" w:rsidTr="002B2D98">
        <w:trPr>
          <w:trHeight w:val="273"/>
        </w:trPr>
        <w:tc>
          <w:tcPr>
            <w:tcW w:w="568" w:type="dxa"/>
            <w:vAlign w:val="center"/>
          </w:tcPr>
          <w:p w14:paraId="05B461F4" w14:textId="76FBBCF5" w:rsidR="008F2B8C" w:rsidRPr="00B158DC" w:rsidRDefault="008F2B8C" w:rsidP="008F2B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</w:t>
            </w:r>
            <w:r w:rsidR="0009575D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14:paraId="741E9053" w14:textId="62E85583" w:rsidR="008F2B8C" w:rsidRPr="00B158DC" w:rsidRDefault="008F2B8C" w:rsidP="00DE029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9575D">
              <w:rPr>
                <w:rFonts w:ascii="Tahoma" w:hAnsi="Tahoma" w:cs="Tahoma"/>
                <w:b w:val="0"/>
              </w:rPr>
              <w:t>Zarządzanie czasem zespołu (planowanie, synchronizowanie i śledzenie pracy zespołu)</w:t>
            </w:r>
          </w:p>
        </w:tc>
      </w:tr>
    </w:tbl>
    <w:p w14:paraId="1132E3FE" w14:textId="77777777"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DCB5ED9" w14:textId="77777777"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E026E7D" w14:textId="77777777" w:rsidR="00721413" w:rsidRPr="009301C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1C6">
        <w:rPr>
          <w:rFonts w:ascii="Tahoma" w:hAnsi="Tahoma" w:cs="Tahoma"/>
        </w:rPr>
        <w:t xml:space="preserve">Korelacja pomiędzy efektami </w:t>
      </w:r>
      <w:r w:rsidR="004F33B4" w:rsidRPr="009301C6">
        <w:rPr>
          <w:rFonts w:ascii="Tahoma" w:hAnsi="Tahoma" w:cs="Tahoma"/>
        </w:rPr>
        <w:t>uczenia się</w:t>
      </w:r>
      <w:r w:rsidRPr="009301C6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369"/>
      </w:tblGrid>
      <w:tr w:rsidR="004D1D3A" w:rsidRPr="004D1D3A" w14:paraId="31DA818D" w14:textId="77777777" w:rsidTr="00EF48CF">
        <w:tc>
          <w:tcPr>
            <w:tcW w:w="3220" w:type="dxa"/>
          </w:tcPr>
          <w:p w14:paraId="6E55B26F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68AB446F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Cele przedmiotu</w:t>
            </w:r>
          </w:p>
        </w:tc>
        <w:tc>
          <w:tcPr>
            <w:tcW w:w="3369" w:type="dxa"/>
          </w:tcPr>
          <w:p w14:paraId="0D6D36C3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Treści kształcenia</w:t>
            </w:r>
          </w:p>
        </w:tc>
      </w:tr>
      <w:tr w:rsidR="00FC6C3B" w:rsidRPr="004D1D3A" w14:paraId="448363A7" w14:textId="77777777" w:rsidTr="00AE7D78">
        <w:tc>
          <w:tcPr>
            <w:tcW w:w="3220" w:type="dxa"/>
          </w:tcPr>
          <w:p w14:paraId="26A8C63B" w14:textId="3384946C" w:rsidR="00FC6C3B" w:rsidRPr="00DE029D" w:rsidRDefault="00740B35" w:rsidP="00FC6C3B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DE029D">
              <w:rPr>
                <w:rFonts w:ascii="Tahoma" w:hAnsi="Tahoma" w:cs="Tahoma"/>
                <w:b w:val="0"/>
                <w:bCs/>
              </w:rPr>
              <w:t>P_U01</w:t>
            </w:r>
          </w:p>
        </w:tc>
        <w:tc>
          <w:tcPr>
            <w:tcW w:w="3221" w:type="dxa"/>
          </w:tcPr>
          <w:p w14:paraId="33C98E44" w14:textId="22B7ECB7" w:rsidR="00FC6C3B" w:rsidRPr="00DE029D" w:rsidRDefault="00FC6C3B" w:rsidP="00FC6C3B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DE029D">
              <w:rPr>
                <w:rFonts w:ascii="Tahoma" w:hAnsi="Tahoma" w:cs="Tahoma"/>
                <w:b w:val="0"/>
                <w:bCs/>
              </w:rPr>
              <w:t>C1</w:t>
            </w:r>
            <w:r w:rsidR="00DE029D" w:rsidRPr="00DE029D">
              <w:rPr>
                <w:rFonts w:ascii="Tahoma" w:hAnsi="Tahoma" w:cs="Tahoma"/>
                <w:b w:val="0"/>
                <w:bCs/>
              </w:rPr>
              <w:t>, C2</w:t>
            </w:r>
          </w:p>
        </w:tc>
        <w:tc>
          <w:tcPr>
            <w:tcW w:w="3369" w:type="dxa"/>
          </w:tcPr>
          <w:p w14:paraId="56638F75" w14:textId="78FC5875" w:rsidR="00FC6C3B" w:rsidRPr="00DE029D" w:rsidRDefault="00FC6C3B" w:rsidP="00FC6C3B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DE029D">
              <w:rPr>
                <w:rFonts w:ascii="Tahoma" w:hAnsi="Tahoma" w:cs="Tahoma"/>
                <w:b w:val="0"/>
                <w:bCs/>
              </w:rPr>
              <w:t>Ćw1- Ćw</w:t>
            </w:r>
            <w:r w:rsidR="00DE029D">
              <w:rPr>
                <w:rFonts w:ascii="Tahoma" w:hAnsi="Tahoma" w:cs="Tahoma"/>
                <w:b w:val="0"/>
                <w:bCs/>
              </w:rPr>
              <w:t>6</w:t>
            </w:r>
          </w:p>
        </w:tc>
      </w:tr>
      <w:tr w:rsidR="00FC6C3B" w:rsidRPr="004D1D3A" w14:paraId="6FE41304" w14:textId="77777777" w:rsidTr="00EF48CF">
        <w:tc>
          <w:tcPr>
            <w:tcW w:w="3220" w:type="dxa"/>
            <w:vAlign w:val="center"/>
          </w:tcPr>
          <w:p w14:paraId="7F92E9F0" w14:textId="4F0FCA9C" w:rsidR="00FC6C3B" w:rsidRPr="00DE029D" w:rsidRDefault="00FC6C3B" w:rsidP="00FC6C3B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DE029D">
              <w:rPr>
                <w:rFonts w:ascii="Tahoma" w:hAnsi="Tahoma" w:cs="Tahoma"/>
                <w:b w:val="0"/>
                <w:bCs/>
              </w:rPr>
              <w:t>P_U0</w:t>
            </w:r>
            <w:r w:rsidR="00740B35" w:rsidRPr="00DE029D">
              <w:rPr>
                <w:rFonts w:ascii="Tahoma" w:hAnsi="Tahoma" w:cs="Tahoma"/>
                <w:b w:val="0"/>
                <w:bCs/>
              </w:rPr>
              <w:t>2</w:t>
            </w:r>
          </w:p>
        </w:tc>
        <w:tc>
          <w:tcPr>
            <w:tcW w:w="3221" w:type="dxa"/>
            <w:vAlign w:val="center"/>
          </w:tcPr>
          <w:p w14:paraId="42258816" w14:textId="0EE904F9" w:rsidR="00FC6C3B" w:rsidRPr="00DE029D" w:rsidRDefault="00FC6C3B" w:rsidP="00FC6C3B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DE029D">
              <w:rPr>
                <w:rFonts w:ascii="Tahoma" w:hAnsi="Tahoma" w:cs="Tahoma"/>
                <w:b w:val="0"/>
                <w:bCs/>
              </w:rPr>
              <w:t>C</w:t>
            </w:r>
            <w:r w:rsidR="00DE029D" w:rsidRPr="00DE029D">
              <w:rPr>
                <w:rFonts w:ascii="Tahoma" w:hAnsi="Tahoma" w:cs="Tahoma"/>
                <w:b w:val="0"/>
                <w:bCs/>
              </w:rPr>
              <w:t>3</w:t>
            </w:r>
          </w:p>
        </w:tc>
        <w:tc>
          <w:tcPr>
            <w:tcW w:w="3369" w:type="dxa"/>
            <w:vAlign w:val="center"/>
          </w:tcPr>
          <w:p w14:paraId="34E27D0C" w14:textId="31684FDC" w:rsidR="00FC6C3B" w:rsidRPr="00DE029D" w:rsidRDefault="00DE029D" w:rsidP="00FC6C3B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DE029D">
              <w:rPr>
                <w:rFonts w:ascii="Tahoma" w:hAnsi="Tahoma" w:cs="Tahoma"/>
                <w:b w:val="0"/>
                <w:bCs/>
              </w:rPr>
              <w:t>Ćw</w:t>
            </w:r>
            <w:r>
              <w:rPr>
                <w:rFonts w:ascii="Tahoma" w:hAnsi="Tahoma" w:cs="Tahoma"/>
                <w:b w:val="0"/>
                <w:bCs/>
              </w:rPr>
              <w:t>2</w:t>
            </w:r>
            <w:r w:rsidRPr="00DE029D">
              <w:rPr>
                <w:rFonts w:ascii="Tahoma" w:hAnsi="Tahoma" w:cs="Tahoma"/>
                <w:b w:val="0"/>
                <w:bCs/>
              </w:rPr>
              <w:t>- Ćw</w:t>
            </w:r>
            <w:r>
              <w:rPr>
                <w:rFonts w:ascii="Tahoma" w:hAnsi="Tahoma" w:cs="Tahoma"/>
                <w:b w:val="0"/>
                <w:bCs/>
              </w:rPr>
              <w:t>6</w:t>
            </w:r>
            <w:r w:rsidR="00FC6C3B" w:rsidRPr="00DE029D">
              <w:rPr>
                <w:rFonts w:ascii="Tahoma" w:hAnsi="Tahoma" w:cs="Tahoma"/>
                <w:b w:val="0"/>
                <w:bCs/>
              </w:rPr>
              <w:t xml:space="preserve"> </w:t>
            </w:r>
          </w:p>
        </w:tc>
      </w:tr>
      <w:tr w:rsidR="004D1D3A" w:rsidRPr="004D1D3A" w14:paraId="43D38E0B" w14:textId="77777777" w:rsidTr="00EF48CF">
        <w:tc>
          <w:tcPr>
            <w:tcW w:w="3220" w:type="dxa"/>
            <w:vAlign w:val="center"/>
          </w:tcPr>
          <w:p w14:paraId="1BBA829B" w14:textId="38B2ADE0" w:rsidR="00721413" w:rsidRPr="00DE029D" w:rsidRDefault="00740B35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DE029D">
              <w:rPr>
                <w:rFonts w:ascii="Tahoma" w:hAnsi="Tahoma" w:cs="Tahoma"/>
                <w:b w:val="0"/>
                <w:bCs/>
              </w:rPr>
              <w:t>P_U03</w:t>
            </w:r>
          </w:p>
        </w:tc>
        <w:tc>
          <w:tcPr>
            <w:tcW w:w="3221" w:type="dxa"/>
            <w:vAlign w:val="center"/>
          </w:tcPr>
          <w:p w14:paraId="5D313B6A" w14:textId="220C199E" w:rsidR="00721413" w:rsidRPr="00DE029D" w:rsidRDefault="00DE029D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DE029D">
              <w:rPr>
                <w:rFonts w:ascii="Tahoma" w:hAnsi="Tahoma" w:cs="Tahoma"/>
                <w:b w:val="0"/>
                <w:bCs/>
              </w:rPr>
              <w:t>C3</w:t>
            </w:r>
          </w:p>
        </w:tc>
        <w:tc>
          <w:tcPr>
            <w:tcW w:w="3369" w:type="dxa"/>
            <w:vAlign w:val="center"/>
          </w:tcPr>
          <w:p w14:paraId="44C139CF" w14:textId="662BD420" w:rsidR="00721413" w:rsidRPr="00DE029D" w:rsidRDefault="00740B35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DE029D">
              <w:rPr>
                <w:rFonts w:ascii="Tahoma" w:hAnsi="Tahoma" w:cs="Tahoma"/>
                <w:b w:val="0"/>
                <w:bCs/>
              </w:rPr>
              <w:t>P1, P2</w:t>
            </w:r>
          </w:p>
        </w:tc>
      </w:tr>
    </w:tbl>
    <w:p w14:paraId="25FD1FA7" w14:textId="77777777" w:rsidR="00721413" w:rsidRPr="004D1D3A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7AB41378" w14:textId="77777777"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Metody </w:t>
      </w:r>
      <w:r w:rsidR="00603431" w:rsidRPr="004D1D3A">
        <w:rPr>
          <w:rFonts w:ascii="Tahoma" w:hAnsi="Tahoma" w:cs="Tahoma"/>
        </w:rPr>
        <w:t xml:space="preserve">weryfikacji efektów </w:t>
      </w:r>
      <w:r w:rsidR="004F33B4" w:rsidRPr="004D1D3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D1D3A" w:rsidRPr="004D1D3A" w14:paraId="1E7A90DE" w14:textId="77777777" w:rsidTr="000A1541">
        <w:tc>
          <w:tcPr>
            <w:tcW w:w="1418" w:type="dxa"/>
            <w:vAlign w:val="center"/>
          </w:tcPr>
          <w:p w14:paraId="695BDF92" w14:textId="77777777"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049CE359" w14:textId="77777777"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11CA71C0" w14:textId="77777777" w:rsidR="004A1B60" w:rsidRPr="004D1D3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40B35" w:rsidRPr="004D1D3A" w14:paraId="4FD4B072" w14:textId="77777777" w:rsidTr="000A1541">
        <w:tc>
          <w:tcPr>
            <w:tcW w:w="1418" w:type="dxa"/>
            <w:vAlign w:val="center"/>
          </w:tcPr>
          <w:p w14:paraId="5F145E60" w14:textId="052BB9E0" w:rsidR="00740B35" w:rsidRPr="00740B35" w:rsidRDefault="00740B35" w:rsidP="00740B35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740B35">
              <w:rPr>
                <w:rFonts w:ascii="Tahoma" w:hAnsi="Tahoma" w:cs="Tahoma"/>
                <w:b w:val="0"/>
                <w:bCs/>
              </w:rPr>
              <w:t>P_U01</w:t>
            </w:r>
          </w:p>
        </w:tc>
        <w:tc>
          <w:tcPr>
            <w:tcW w:w="5103" w:type="dxa"/>
            <w:vAlign w:val="center"/>
          </w:tcPr>
          <w:p w14:paraId="2B757EE3" w14:textId="39CBA445" w:rsidR="00740B35" w:rsidRPr="00740B35" w:rsidRDefault="00740B35" w:rsidP="00740B35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740B35">
              <w:rPr>
                <w:rFonts w:ascii="Tahoma" w:hAnsi="Tahoma" w:cs="Tahoma"/>
                <w:b w:val="0"/>
                <w:bCs/>
              </w:rPr>
              <w:t>Zadani</w:t>
            </w:r>
            <w:r>
              <w:rPr>
                <w:rFonts w:ascii="Tahoma" w:hAnsi="Tahoma" w:cs="Tahoma"/>
                <w:b w:val="0"/>
                <w:bCs/>
              </w:rPr>
              <w:t>a</w:t>
            </w:r>
            <w:r w:rsidRPr="00740B35">
              <w:rPr>
                <w:rFonts w:ascii="Tahoma" w:hAnsi="Tahoma" w:cs="Tahoma"/>
                <w:b w:val="0"/>
                <w:bCs/>
              </w:rPr>
              <w:t xml:space="preserve"> </w:t>
            </w:r>
            <w:r>
              <w:rPr>
                <w:rFonts w:ascii="Tahoma" w:hAnsi="Tahoma" w:cs="Tahoma"/>
                <w:b w:val="0"/>
                <w:bCs/>
              </w:rPr>
              <w:t>praktyczne</w:t>
            </w:r>
          </w:p>
        </w:tc>
        <w:tc>
          <w:tcPr>
            <w:tcW w:w="3260" w:type="dxa"/>
            <w:vAlign w:val="center"/>
          </w:tcPr>
          <w:p w14:paraId="5591A786" w14:textId="1FA02651" w:rsidR="00740B35" w:rsidRPr="00740B35" w:rsidRDefault="00740B35" w:rsidP="00740B35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740B35">
              <w:rPr>
                <w:rFonts w:ascii="Tahoma" w:hAnsi="Tahoma" w:cs="Tahoma"/>
                <w:b w:val="0"/>
                <w:bCs/>
              </w:rPr>
              <w:t>Ćwiczenia</w:t>
            </w:r>
          </w:p>
        </w:tc>
      </w:tr>
      <w:tr w:rsidR="00740B35" w:rsidRPr="004D1D3A" w14:paraId="2E0B9658" w14:textId="77777777" w:rsidTr="000A1541">
        <w:tc>
          <w:tcPr>
            <w:tcW w:w="1418" w:type="dxa"/>
            <w:vAlign w:val="center"/>
          </w:tcPr>
          <w:p w14:paraId="2D81ED6A" w14:textId="798680E4" w:rsidR="00740B35" w:rsidRPr="00740B35" w:rsidRDefault="00740B35" w:rsidP="00740B35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740B35">
              <w:rPr>
                <w:rFonts w:ascii="Tahoma" w:hAnsi="Tahoma" w:cs="Tahoma"/>
                <w:b w:val="0"/>
                <w:bCs/>
              </w:rPr>
              <w:t>P_U02</w:t>
            </w:r>
          </w:p>
        </w:tc>
        <w:tc>
          <w:tcPr>
            <w:tcW w:w="5103" w:type="dxa"/>
            <w:vAlign w:val="center"/>
          </w:tcPr>
          <w:p w14:paraId="6C7DD9D7" w14:textId="3C68DB11" w:rsidR="00740B35" w:rsidRPr="004D1D3A" w:rsidRDefault="00740B35" w:rsidP="00740B3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83955">
              <w:rPr>
                <w:rFonts w:ascii="Tahoma" w:hAnsi="Tahoma" w:cs="Tahoma"/>
                <w:b w:val="0"/>
              </w:rPr>
              <w:t>Obserwacja zachowań w czasie zajęć</w:t>
            </w:r>
          </w:p>
        </w:tc>
        <w:tc>
          <w:tcPr>
            <w:tcW w:w="3260" w:type="dxa"/>
            <w:vAlign w:val="center"/>
          </w:tcPr>
          <w:p w14:paraId="331B013F" w14:textId="79ED1BDA" w:rsidR="00740B35" w:rsidRPr="004D1D3A" w:rsidRDefault="00740B35" w:rsidP="00740B3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40B35">
              <w:rPr>
                <w:rFonts w:ascii="Tahoma" w:hAnsi="Tahoma" w:cs="Tahoma"/>
                <w:b w:val="0"/>
                <w:bCs/>
              </w:rPr>
              <w:t>Ćwiczenia</w:t>
            </w:r>
          </w:p>
        </w:tc>
      </w:tr>
      <w:tr w:rsidR="00740B35" w:rsidRPr="004D1D3A" w14:paraId="2AD0E5F2" w14:textId="77777777" w:rsidTr="000A1541">
        <w:tc>
          <w:tcPr>
            <w:tcW w:w="1418" w:type="dxa"/>
            <w:vAlign w:val="center"/>
          </w:tcPr>
          <w:p w14:paraId="0D937A40" w14:textId="380BA5B6" w:rsidR="00740B35" w:rsidRPr="00740B35" w:rsidRDefault="00740B35" w:rsidP="00740B35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740B35">
              <w:rPr>
                <w:rFonts w:ascii="Tahoma" w:hAnsi="Tahoma" w:cs="Tahoma"/>
                <w:b w:val="0"/>
                <w:bCs/>
              </w:rPr>
              <w:lastRenderedPageBreak/>
              <w:t>P_U03</w:t>
            </w:r>
          </w:p>
        </w:tc>
        <w:tc>
          <w:tcPr>
            <w:tcW w:w="5103" w:type="dxa"/>
            <w:vAlign w:val="center"/>
          </w:tcPr>
          <w:p w14:paraId="6DC59947" w14:textId="62D9BEBE" w:rsidR="00740B35" w:rsidRPr="004D1D3A" w:rsidRDefault="00740B35" w:rsidP="00740B3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02705">
              <w:rPr>
                <w:rFonts w:ascii="Tahoma" w:hAnsi="Tahoma" w:cs="Tahoma"/>
                <w:b w:val="0"/>
              </w:rPr>
              <w:t>Ocena zrealizowanych zadań projektowych oraz prezentacji wyników</w:t>
            </w:r>
          </w:p>
        </w:tc>
        <w:tc>
          <w:tcPr>
            <w:tcW w:w="3260" w:type="dxa"/>
            <w:vAlign w:val="center"/>
          </w:tcPr>
          <w:p w14:paraId="50962331" w14:textId="05EC0988" w:rsidR="00740B35" w:rsidRPr="004D1D3A" w:rsidRDefault="00740B35" w:rsidP="00740B3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00B25C35" w14:textId="77777777" w:rsidR="00F53F75" w:rsidRPr="004D1D3A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587FAD9" w14:textId="77777777"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Kryteria oceny </w:t>
      </w:r>
      <w:r w:rsidR="00167B9C" w:rsidRPr="004D1D3A">
        <w:rPr>
          <w:rFonts w:ascii="Tahoma" w:hAnsi="Tahoma" w:cs="Tahoma"/>
        </w:rPr>
        <w:t xml:space="preserve">stopnia </w:t>
      </w:r>
      <w:r w:rsidRPr="004D1D3A">
        <w:rPr>
          <w:rFonts w:ascii="Tahoma" w:hAnsi="Tahoma" w:cs="Tahoma"/>
        </w:rPr>
        <w:t>osiągnię</w:t>
      </w:r>
      <w:r w:rsidR="00167B9C" w:rsidRPr="004D1D3A">
        <w:rPr>
          <w:rFonts w:ascii="Tahoma" w:hAnsi="Tahoma" w:cs="Tahoma"/>
        </w:rPr>
        <w:t>cia</w:t>
      </w:r>
      <w:r w:rsidRPr="004D1D3A">
        <w:rPr>
          <w:rFonts w:ascii="Tahoma" w:hAnsi="Tahoma" w:cs="Tahoma"/>
        </w:rPr>
        <w:t xml:space="preserve"> efektów </w:t>
      </w:r>
      <w:r w:rsidR="00755AAB" w:rsidRPr="004D1D3A">
        <w:rPr>
          <w:rFonts w:ascii="Tahoma" w:hAnsi="Tahoma" w:cs="Tahoma"/>
        </w:rPr>
        <w:t>uczenia się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2051"/>
      </w:tblGrid>
      <w:tr w:rsidR="004D1D3A" w:rsidRPr="004D1D3A" w14:paraId="0E4F79D0" w14:textId="77777777" w:rsidTr="00EF48CF">
        <w:trPr>
          <w:trHeight w:val="397"/>
        </w:trPr>
        <w:tc>
          <w:tcPr>
            <w:tcW w:w="1418" w:type="dxa"/>
            <w:vAlign w:val="center"/>
          </w:tcPr>
          <w:p w14:paraId="5CAF4D5E" w14:textId="77777777" w:rsidR="008938C7" w:rsidRPr="004D1D3A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</w:rPr>
              <w:t>Efekt</w:t>
            </w:r>
            <w:r w:rsidR="00755AAB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4C380217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2</w:t>
            </w:r>
          </w:p>
          <w:p w14:paraId="1BB4F843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08A4D5E5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3</w:t>
            </w:r>
          </w:p>
          <w:p w14:paraId="36AE6478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B5124DC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4</w:t>
            </w:r>
          </w:p>
          <w:p w14:paraId="530000E2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051" w:type="dxa"/>
            <w:vAlign w:val="center"/>
          </w:tcPr>
          <w:p w14:paraId="422ECCB2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5</w:t>
            </w:r>
          </w:p>
          <w:p w14:paraId="186FA667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0471D4" w:rsidRPr="00FC6C3B" w14:paraId="6AC77371" w14:textId="77777777" w:rsidTr="00EF48CF">
        <w:tc>
          <w:tcPr>
            <w:tcW w:w="1418" w:type="dxa"/>
            <w:vAlign w:val="center"/>
          </w:tcPr>
          <w:p w14:paraId="7C415C82" w14:textId="77777777" w:rsidR="000471D4" w:rsidRPr="00B158DC" w:rsidRDefault="000471D4" w:rsidP="000471D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14:paraId="7286D37F" w14:textId="275BF9EC" w:rsidR="000471D4" w:rsidRPr="00FC6C3B" w:rsidRDefault="000471D4" w:rsidP="000471D4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  <w:sz w:val="18"/>
              </w:rPr>
            </w:pPr>
            <w:r>
              <w:rPr>
                <w:rFonts w:ascii="Tahoma" w:hAnsi="Tahoma" w:cs="Tahoma"/>
                <w:b w:val="0"/>
                <w:bCs/>
                <w:color w:val="000000"/>
              </w:rPr>
              <w:t>poprawnie dobrać i zastosować żadnych</w:t>
            </w:r>
            <w:r w:rsidRPr="00FC6C3B">
              <w:rPr>
                <w:rFonts w:ascii="Tahoma" w:hAnsi="Tahoma" w:cs="Tahoma"/>
                <w:b w:val="0"/>
                <w:bCs/>
                <w:color w:val="000000"/>
              </w:rPr>
              <w:t xml:space="preserve"> narzędzi zarządzania zespołem</w:t>
            </w:r>
          </w:p>
        </w:tc>
        <w:tc>
          <w:tcPr>
            <w:tcW w:w="2127" w:type="dxa"/>
            <w:vAlign w:val="center"/>
          </w:tcPr>
          <w:p w14:paraId="396C9B1C" w14:textId="6C194ACC" w:rsidR="000471D4" w:rsidRPr="00FC6C3B" w:rsidRDefault="000471D4" w:rsidP="000471D4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  <w:sz w:val="18"/>
              </w:rPr>
            </w:pPr>
            <w:r w:rsidRPr="00FC6C3B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w ograniczonym stopniu </w:t>
            </w:r>
            <w:r>
              <w:rPr>
                <w:rFonts w:ascii="Tahoma" w:hAnsi="Tahoma" w:cs="Tahoma"/>
                <w:b w:val="0"/>
                <w:bCs/>
                <w:color w:val="000000"/>
              </w:rPr>
              <w:t xml:space="preserve">dobrać i zastosować </w:t>
            </w:r>
            <w:r w:rsidRPr="00FC6C3B">
              <w:rPr>
                <w:rFonts w:ascii="Tahoma" w:hAnsi="Tahoma" w:cs="Tahoma"/>
                <w:b w:val="0"/>
                <w:bCs/>
                <w:color w:val="000000"/>
              </w:rPr>
              <w:t>narzędzi</w:t>
            </w:r>
            <w:r>
              <w:rPr>
                <w:rFonts w:ascii="Tahoma" w:hAnsi="Tahoma" w:cs="Tahoma"/>
                <w:b w:val="0"/>
                <w:bCs/>
                <w:color w:val="000000"/>
              </w:rPr>
              <w:t>a</w:t>
            </w:r>
            <w:r w:rsidRPr="00FC6C3B">
              <w:rPr>
                <w:rFonts w:ascii="Tahoma" w:hAnsi="Tahoma" w:cs="Tahoma"/>
                <w:b w:val="0"/>
                <w:bCs/>
                <w:color w:val="000000"/>
              </w:rPr>
              <w:t xml:space="preserve"> zarządzania zespołem</w:t>
            </w:r>
            <w:r>
              <w:rPr>
                <w:rFonts w:ascii="Tahoma" w:hAnsi="Tahoma" w:cs="Tahoma"/>
                <w:b w:val="0"/>
                <w:bCs/>
                <w:color w:val="000000"/>
              </w:rPr>
              <w:t xml:space="preserve"> </w:t>
            </w:r>
            <w:r w:rsidRPr="00FC6C3B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przedstawia</w:t>
            </w:r>
            <w:r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jąc</w:t>
            </w:r>
            <w:r w:rsidRPr="00FC6C3B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</w:t>
            </w:r>
            <w:r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jedynie </w:t>
            </w:r>
            <w:r w:rsidRPr="00FC6C3B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swoje </w:t>
            </w:r>
            <w:r w:rsidRPr="00FC6C3B">
              <w:rPr>
                <w:rFonts w:ascii="Tahoma" w:hAnsi="Tahoma" w:cs="Tahoma"/>
                <w:b w:val="0"/>
                <w:bCs/>
                <w:color w:val="000000"/>
              </w:rPr>
              <w:t>decyzje związane z zastosowanymi narzędziami</w:t>
            </w:r>
          </w:p>
        </w:tc>
        <w:tc>
          <w:tcPr>
            <w:tcW w:w="2126" w:type="dxa"/>
            <w:vAlign w:val="center"/>
          </w:tcPr>
          <w:p w14:paraId="16875146" w14:textId="0E7A1631" w:rsidR="000471D4" w:rsidRPr="00FC6C3B" w:rsidRDefault="000471D4" w:rsidP="000471D4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  <w:sz w:val="18"/>
              </w:rPr>
            </w:pPr>
            <w:r>
              <w:rPr>
                <w:rFonts w:ascii="Tahoma" w:hAnsi="Tahoma" w:cs="Tahoma"/>
                <w:b w:val="0"/>
                <w:bCs/>
                <w:color w:val="000000"/>
              </w:rPr>
              <w:t xml:space="preserve">dobrać i zastosować </w:t>
            </w:r>
            <w:r w:rsidRPr="00FC6C3B">
              <w:rPr>
                <w:rFonts w:ascii="Tahoma" w:hAnsi="Tahoma" w:cs="Tahoma"/>
                <w:b w:val="0"/>
                <w:bCs/>
                <w:color w:val="000000"/>
              </w:rPr>
              <w:t>narzędzi</w:t>
            </w:r>
            <w:r>
              <w:rPr>
                <w:rFonts w:ascii="Tahoma" w:hAnsi="Tahoma" w:cs="Tahoma"/>
                <w:b w:val="0"/>
                <w:bCs/>
                <w:color w:val="000000"/>
              </w:rPr>
              <w:t>a</w:t>
            </w:r>
            <w:r w:rsidRPr="00FC6C3B">
              <w:rPr>
                <w:rFonts w:ascii="Tahoma" w:hAnsi="Tahoma" w:cs="Tahoma"/>
                <w:b w:val="0"/>
                <w:bCs/>
                <w:color w:val="000000"/>
              </w:rPr>
              <w:t xml:space="preserve"> zarządzania zespołem </w:t>
            </w:r>
            <w:r w:rsidRPr="00FC6C3B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przedstawia</w:t>
            </w:r>
            <w:r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jąc</w:t>
            </w:r>
            <w:r w:rsidRPr="00FC6C3B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</w:t>
            </w:r>
            <w:r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jedynie </w:t>
            </w:r>
            <w:r w:rsidRPr="00FC6C3B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swoje </w:t>
            </w:r>
            <w:r w:rsidRPr="00FC6C3B">
              <w:rPr>
                <w:rFonts w:ascii="Tahoma" w:hAnsi="Tahoma" w:cs="Tahoma"/>
                <w:b w:val="0"/>
                <w:bCs/>
                <w:color w:val="000000"/>
              </w:rPr>
              <w:t xml:space="preserve">decyzje związane z zastosowanymi narzędziami </w:t>
            </w:r>
          </w:p>
        </w:tc>
        <w:tc>
          <w:tcPr>
            <w:tcW w:w="2051" w:type="dxa"/>
            <w:vAlign w:val="center"/>
          </w:tcPr>
          <w:p w14:paraId="6045A493" w14:textId="2EAF2582" w:rsidR="000471D4" w:rsidRPr="000471D4" w:rsidRDefault="000471D4" w:rsidP="000471D4">
            <w:pPr>
              <w:pStyle w:val="Nagwkitablic"/>
              <w:spacing w:before="20" w:after="20"/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</w:pPr>
            <w:r>
              <w:rPr>
                <w:rFonts w:ascii="Tahoma" w:hAnsi="Tahoma" w:cs="Tahoma"/>
                <w:b w:val="0"/>
                <w:bCs/>
                <w:color w:val="000000"/>
              </w:rPr>
              <w:t xml:space="preserve">dobrać i zastosować </w:t>
            </w:r>
            <w:r w:rsidRPr="00FC6C3B">
              <w:rPr>
                <w:rFonts w:ascii="Tahoma" w:hAnsi="Tahoma" w:cs="Tahoma"/>
                <w:b w:val="0"/>
                <w:bCs/>
                <w:color w:val="000000"/>
              </w:rPr>
              <w:t>narzędzi</w:t>
            </w:r>
            <w:r>
              <w:rPr>
                <w:rFonts w:ascii="Tahoma" w:hAnsi="Tahoma" w:cs="Tahoma"/>
                <w:b w:val="0"/>
                <w:bCs/>
                <w:color w:val="000000"/>
              </w:rPr>
              <w:t>a</w:t>
            </w:r>
            <w:r w:rsidRPr="00FC6C3B">
              <w:rPr>
                <w:rFonts w:ascii="Tahoma" w:hAnsi="Tahoma" w:cs="Tahoma"/>
                <w:b w:val="0"/>
                <w:bCs/>
                <w:color w:val="000000"/>
              </w:rPr>
              <w:t xml:space="preserve"> zarządzania zespołem</w:t>
            </w:r>
            <w:r>
              <w:rPr>
                <w:rFonts w:ascii="Tahoma" w:hAnsi="Tahoma" w:cs="Tahoma"/>
                <w:b w:val="0"/>
                <w:bCs/>
                <w:color w:val="000000"/>
              </w:rPr>
              <w:t xml:space="preserve"> uzasadniając wybór tych narzędzi</w:t>
            </w:r>
          </w:p>
        </w:tc>
      </w:tr>
      <w:tr w:rsidR="000471D4" w:rsidRPr="00B158DC" w14:paraId="65308F58" w14:textId="77777777" w:rsidTr="00EF48CF">
        <w:tc>
          <w:tcPr>
            <w:tcW w:w="1418" w:type="dxa"/>
            <w:vAlign w:val="center"/>
          </w:tcPr>
          <w:p w14:paraId="00A4A04E" w14:textId="77777777" w:rsidR="000471D4" w:rsidRPr="00B158DC" w:rsidRDefault="000471D4" w:rsidP="000471D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14:paraId="46A67354" w14:textId="64C50842" w:rsidR="000471D4" w:rsidRPr="00B158DC" w:rsidRDefault="000471D4" w:rsidP="000471D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C6C3B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porozumiewać się z członkami zespołu projektowego</w:t>
            </w:r>
            <w:r w:rsid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i n</w:t>
            </w:r>
            <w:r w:rsidR="003C1CAA"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ie wykazuje zdolności do adaptacji w różnych sytuacjach zespołowych</w:t>
            </w:r>
          </w:p>
        </w:tc>
        <w:tc>
          <w:tcPr>
            <w:tcW w:w="2127" w:type="dxa"/>
            <w:vAlign w:val="center"/>
          </w:tcPr>
          <w:p w14:paraId="7AA330AF" w14:textId="546B4F16" w:rsidR="000471D4" w:rsidRPr="00B158DC" w:rsidRDefault="000471D4" w:rsidP="000471D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C6C3B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w ograniczonym stopniu porozumiewać się z członkami zespołu projektowego</w:t>
            </w:r>
            <w:r w:rsidRPr="00FC6C3B">
              <w:rPr>
                <w:rFonts w:ascii="Tahoma" w:hAnsi="Tahoma" w:cs="Tahoma"/>
                <w:b w:val="0"/>
                <w:bCs/>
                <w:color w:val="000000"/>
              </w:rPr>
              <w:t xml:space="preserve"> </w:t>
            </w:r>
            <w:r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przyjmując </w:t>
            </w:r>
            <w:r w:rsidR="003C1CAA"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ograniczone</w:t>
            </w:r>
            <w:r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z r</w:t>
            </w:r>
            <w:r w:rsidR="003C1CAA"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ole</w:t>
            </w:r>
            <w:r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w zespole</w:t>
            </w:r>
            <w:r w:rsidR="003C1CAA"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i wykazując niewielką zdolność do adaptacji w różnych sytuacjach zespołowych (ma  trudności w niektórych przypadkach)</w:t>
            </w:r>
          </w:p>
        </w:tc>
        <w:tc>
          <w:tcPr>
            <w:tcW w:w="2126" w:type="dxa"/>
            <w:vAlign w:val="center"/>
          </w:tcPr>
          <w:p w14:paraId="4FD6A185" w14:textId="0366A6DF" w:rsidR="003C1CAA" w:rsidRPr="003C1CAA" w:rsidRDefault="00316BB8" w:rsidP="003C1CAA">
            <w:pPr>
              <w:pStyle w:val="Nagwkitablic"/>
              <w:spacing w:before="20" w:after="20"/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</w:pPr>
            <w:r w:rsidRPr="00316BB8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w zadowalającym stopniu</w:t>
            </w:r>
            <w:r w:rsidRPr="00FC6C3B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</w:t>
            </w:r>
            <w:r w:rsidR="000471D4" w:rsidRPr="00FC6C3B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porozumiewać się z członkami zespołu projektowego</w:t>
            </w:r>
            <w:r w:rsidR="000471D4"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</w:t>
            </w:r>
            <w:r w:rsidR="003C1CAA"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przyjm</w:t>
            </w:r>
            <w:r w:rsid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ując</w:t>
            </w:r>
            <w:r w:rsidR="003C1CAA"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różne role</w:t>
            </w:r>
            <w:r w:rsid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i j</w:t>
            </w:r>
            <w:r w:rsidR="003C1CAA"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est w stanie dostosować się do różnych sytuacji zespołowych i reagować na zmienne wymagania</w:t>
            </w:r>
            <w:r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</w:t>
            </w:r>
          </w:p>
          <w:p w14:paraId="618FA6B4" w14:textId="7D27C71C" w:rsidR="003C1CAA" w:rsidRPr="003C1CAA" w:rsidRDefault="003C1CAA" w:rsidP="000471D4">
            <w:pPr>
              <w:pStyle w:val="Nagwkitablic"/>
              <w:spacing w:before="20" w:after="20"/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</w:pPr>
          </w:p>
        </w:tc>
        <w:tc>
          <w:tcPr>
            <w:tcW w:w="2051" w:type="dxa"/>
            <w:vAlign w:val="center"/>
          </w:tcPr>
          <w:p w14:paraId="5EFB2E6A" w14:textId="110FC7B6" w:rsidR="000471D4" w:rsidRPr="003C1CAA" w:rsidRDefault="00316BB8" w:rsidP="000471D4">
            <w:pPr>
              <w:pStyle w:val="Nagwkitablic"/>
              <w:spacing w:before="20" w:after="20"/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</w:pPr>
            <w:r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na wysokim poziomie </w:t>
            </w:r>
            <w:r w:rsidR="000471D4" w:rsidRPr="00FC6C3B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porozumiewać się z członkami zespołu projektowego</w:t>
            </w:r>
            <w:r w:rsidR="000471D4"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</w:t>
            </w:r>
            <w:r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przyjm</w:t>
            </w:r>
            <w:r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ując</w:t>
            </w:r>
            <w:r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 różne role </w:t>
            </w:r>
            <w:r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i j</w:t>
            </w:r>
            <w:r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est w stanie </w:t>
            </w:r>
            <w:r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szybko </w:t>
            </w:r>
            <w:r w:rsidRPr="003C1CAA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dostosować się do różnych sytuacji zespołowych i reagować na zmienne wymagania</w:t>
            </w:r>
          </w:p>
        </w:tc>
      </w:tr>
      <w:tr w:rsidR="000471D4" w:rsidRPr="00B158DC" w14:paraId="4F11FEB6" w14:textId="77777777" w:rsidTr="00EF48CF">
        <w:tc>
          <w:tcPr>
            <w:tcW w:w="1418" w:type="dxa"/>
            <w:vAlign w:val="center"/>
          </w:tcPr>
          <w:p w14:paraId="12F7FFF5" w14:textId="1B4C6568" w:rsidR="000471D4" w:rsidRPr="00B158DC" w:rsidRDefault="000471D4" w:rsidP="000471D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03</w:t>
            </w:r>
          </w:p>
        </w:tc>
        <w:tc>
          <w:tcPr>
            <w:tcW w:w="2126" w:type="dxa"/>
            <w:vAlign w:val="center"/>
          </w:tcPr>
          <w:p w14:paraId="4F231D70" w14:textId="1DCFE085" w:rsidR="000471D4" w:rsidRPr="00316BB8" w:rsidRDefault="00316BB8" w:rsidP="000471D4">
            <w:pPr>
              <w:pStyle w:val="Nagwkitablic"/>
              <w:spacing w:before="20" w:after="20"/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</w:pPr>
            <w:r w:rsidRPr="00316BB8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współpracować w zespole ani prezentować wyników swoich prac</w:t>
            </w:r>
          </w:p>
        </w:tc>
        <w:tc>
          <w:tcPr>
            <w:tcW w:w="2127" w:type="dxa"/>
            <w:vAlign w:val="center"/>
          </w:tcPr>
          <w:p w14:paraId="112D3DD0" w14:textId="7BFF4357" w:rsidR="000471D4" w:rsidRPr="00316BB8" w:rsidRDefault="00316BB8" w:rsidP="000471D4">
            <w:pPr>
              <w:pStyle w:val="Nagwkitablic"/>
              <w:spacing w:before="20" w:after="20"/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</w:pPr>
            <w:r w:rsidRPr="00316BB8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w ograniczonym stopniu współpracować w zespole i prezentować wyniki swoich prac</w:t>
            </w:r>
          </w:p>
        </w:tc>
        <w:tc>
          <w:tcPr>
            <w:tcW w:w="2126" w:type="dxa"/>
            <w:vAlign w:val="center"/>
          </w:tcPr>
          <w:p w14:paraId="0FA90C2A" w14:textId="027F1D45" w:rsidR="000471D4" w:rsidRPr="00316BB8" w:rsidRDefault="00012520" w:rsidP="000471D4">
            <w:pPr>
              <w:pStyle w:val="Nagwkitablic"/>
              <w:spacing w:before="20" w:after="20"/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</w:pPr>
            <w:r w:rsidRPr="00316BB8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w zadowalającym stopniu </w:t>
            </w:r>
            <w:r w:rsidR="00316BB8" w:rsidRPr="00316BB8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współpracować w zespole i prezentować wyniki swoich prac </w:t>
            </w:r>
          </w:p>
        </w:tc>
        <w:tc>
          <w:tcPr>
            <w:tcW w:w="2051" w:type="dxa"/>
            <w:vAlign w:val="center"/>
          </w:tcPr>
          <w:p w14:paraId="63445231" w14:textId="605D9524" w:rsidR="000471D4" w:rsidRPr="00316BB8" w:rsidRDefault="00012520" w:rsidP="000471D4">
            <w:pPr>
              <w:pStyle w:val="Nagwkitablic"/>
              <w:spacing w:before="20" w:after="20"/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</w:pPr>
            <w:r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 xml:space="preserve">efektywnie </w:t>
            </w:r>
            <w:r w:rsidR="00316BB8" w:rsidRPr="00316BB8">
              <w:rPr>
                <w:rFonts w:ascii="Tahoma" w:eastAsia="Calibri" w:hAnsi="Tahoma" w:cs="Tahoma"/>
                <w:b w:val="0"/>
                <w:bCs/>
                <w:color w:val="000000"/>
                <w:lang w:eastAsia="en-US"/>
              </w:rPr>
              <w:t>współpracować w zespole i prezentować wyniki swoich prac na wysokim poziomie</w:t>
            </w:r>
          </w:p>
        </w:tc>
      </w:tr>
    </w:tbl>
    <w:p w14:paraId="6B230663" w14:textId="77777777"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14:paraId="39B8E320" w14:textId="77777777"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14:paraId="04EE107B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239392CE" w14:textId="77777777" w:rsidTr="005B11FF">
        <w:tc>
          <w:tcPr>
            <w:tcW w:w="9776" w:type="dxa"/>
          </w:tcPr>
          <w:p w14:paraId="3BFAE798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B2D98" w:rsidRPr="00B158DC" w14:paraId="4F124706" w14:textId="77777777" w:rsidTr="00012520">
        <w:trPr>
          <w:trHeight w:val="50"/>
        </w:trPr>
        <w:tc>
          <w:tcPr>
            <w:tcW w:w="9776" w:type="dxa"/>
            <w:vAlign w:val="center"/>
          </w:tcPr>
          <w:p w14:paraId="1AABE238" w14:textId="063368DA" w:rsidR="002B2D98" w:rsidRPr="00012520" w:rsidRDefault="002B2D98" w:rsidP="00E31655">
            <w:pPr>
              <w:pStyle w:val="Podpunkty"/>
              <w:ind w:left="0"/>
              <w:jc w:val="left"/>
              <w:rPr>
                <w:b w:val="0"/>
                <w:bCs/>
              </w:rPr>
            </w:pPr>
            <w:r w:rsidRPr="00E31655">
              <w:rPr>
                <w:b w:val="0"/>
                <w:bCs/>
              </w:rPr>
              <w:t xml:space="preserve">Appelo Jurgen; </w:t>
            </w:r>
            <w:r w:rsidR="00E31655" w:rsidRPr="00E31655">
              <w:rPr>
                <w:b w:val="0"/>
                <w:bCs/>
              </w:rPr>
              <w:t>Zarządzanie szczęśliwym zespołem: gry, narzędzia i praktyki, które zmotywują każdy zespół</w:t>
            </w:r>
            <w:r w:rsidRPr="00E31655">
              <w:rPr>
                <w:b w:val="0"/>
                <w:bCs/>
              </w:rPr>
              <w:t xml:space="preserve">; Wyd. </w:t>
            </w:r>
            <w:hyperlink r:id="rId8" w:history="1">
              <w:r w:rsidR="00E31655">
                <w:rPr>
                  <w:b w:val="0"/>
                  <w:bCs/>
                </w:rPr>
                <w:t>Helion</w:t>
              </w:r>
            </w:hyperlink>
            <w:r w:rsidRPr="00E31655">
              <w:rPr>
                <w:b w:val="0"/>
                <w:bCs/>
              </w:rPr>
              <w:t>, 20</w:t>
            </w:r>
            <w:r w:rsidR="00E31655" w:rsidRPr="00E31655">
              <w:rPr>
                <w:b w:val="0"/>
                <w:bCs/>
              </w:rPr>
              <w:t>20</w:t>
            </w:r>
          </w:p>
        </w:tc>
      </w:tr>
      <w:tr w:rsidR="002B2D98" w:rsidRPr="00B158DC" w14:paraId="076AC3D1" w14:textId="77777777" w:rsidTr="005B11FF">
        <w:tc>
          <w:tcPr>
            <w:tcW w:w="9776" w:type="dxa"/>
            <w:vAlign w:val="center"/>
          </w:tcPr>
          <w:p w14:paraId="0B3B925D" w14:textId="2CF0617C" w:rsidR="002B2D98" w:rsidRPr="00012520" w:rsidRDefault="00E31655" w:rsidP="00E31655">
            <w:pPr>
              <w:pStyle w:val="Podpunkty"/>
              <w:ind w:left="0"/>
              <w:jc w:val="left"/>
              <w:rPr>
                <w:b w:val="0"/>
                <w:bCs/>
              </w:rPr>
            </w:pPr>
            <w:r w:rsidRPr="00E31655">
              <w:rPr>
                <w:b w:val="0"/>
                <w:bCs/>
              </w:rPr>
              <w:t>Kożusznik Barbara</w:t>
            </w:r>
            <w:r>
              <w:rPr>
                <w:b w:val="0"/>
                <w:bCs/>
              </w:rPr>
              <w:t xml:space="preserve">; </w:t>
            </w:r>
            <w:r w:rsidRPr="00E31655">
              <w:rPr>
                <w:b w:val="0"/>
                <w:bCs/>
              </w:rPr>
              <w:t>Kierowanie zespołem pracowniczym</w:t>
            </w:r>
            <w:r>
              <w:rPr>
                <w:b w:val="0"/>
                <w:bCs/>
              </w:rPr>
              <w:t>, PWE 2025</w:t>
            </w:r>
          </w:p>
        </w:tc>
      </w:tr>
      <w:tr w:rsidR="00012520" w:rsidRPr="00B158DC" w14:paraId="59CA81BE" w14:textId="77777777" w:rsidTr="005B11FF">
        <w:tc>
          <w:tcPr>
            <w:tcW w:w="9776" w:type="dxa"/>
            <w:vAlign w:val="center"/>
          </w:tcPr>
          <w:p w14:paraId="3C63C006" w14:textId="0613DC5D" w:rsidR="00012520" w:rsidRPr="00E31655" w:rsidRDefault="00012520" w:rsidP="00012520">
            <w:pPr>
              <w:pStyle w:val="Podpunkty"/>
              <w:ind w:left="0"/>
              <w:jc w:val="left"/>
              <w:rPr>
                <w:b w:val="0"/>
                <w:bCs/>
              </w:rPr>
            </w:pPr>
            <w:r w:rsidRPr="00EB6519">
              <w:rPr>
                <w:b w:val="0"/>
                <w:bCs/>
              </w:rPr>
              <w:t>Stefano Mastrogiacomo, Alex Osterwalder; Skuteczne zarządzanie zespołem. Jak uzyskać harmonię, zaufanie i widoczne efekty pracy w zespole; Wyd. Onepress 2022</w:t>
            </w:r>
          </w:p>
        </w:tc>
      </w:tr>
    </w:tbl>
    <w:p w14:paraId="259242F2" w14:textId="77777777"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79223ADE" w14:textId="77777777" w:rsidTr="005B11FF">
        <w:tc>
          <w:tcPr>
            <w:tcW w:w="9776" w:type="dxa"/>
          </w:tcPr>
          <w:p w14:paraId="771EF176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682E92" w14:paraId="7F1942B3" w14:textId="77777777" w:rsidTr="005B11FF">
        <w:tc>
          <w:tcPr>
            <w:tcW w:w="9776" w:type="dxa"/>
            <w:vAlign w:val="center"/>
          </w:tcPr>
          <w:p w14:paraId="3139525B" w14:textId="436D365F" w:rsidR="00AB655E" w:rsidRPr="00012520" w:rsidRDefault="00012520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012520">
              <w:rPr>
                <w:b w:val="0"/>
                <w:bCs/>
                <w:lang w:val="en-US"/>
              </w:rPr>
              <w:t>Mondy R.</w:t>
            </w:r>
            <w:r>
              <w:rPr>
                <w:b w:val="0"/>
                <w:bCs/>
                <w:lang w:val="en-US"/>
              </w:rPr>
              <w:t xml:space="preserve"> Wayne</w:t>
            </w:r>
            <w:r w:rsidRPr="00012520">
              <w:rPr>
                <w:b w:val="0"/>
                <w:bCs/>
                <w:lang w:val="en-US"/>
              </w:rPr>
              <w:t>, Mondy J</w:t>
            </w:r>
            <w:r>
              <w:rPr>
                <w:b w:val="0"/>
                <w:bCs/>
                <w:lang w:val="en-US"/>
              </w:rPr>
              <w:t>udy Bandy</w:t>
            </w:r>
            <w:r w:rsidRPr="00012520">
              <w:rPr>
                <w:b w:val="0"/>
                <w:bCs/>
                <w:lang w:val="en-US"/>
              </w:rPr>
              <w:t>, Human resource management, Prentice Hall, 2012</w:t>
            </w:r>
          </w:p>
        </w:tc>
      </w:tr>
    </w:tbl>
    <w:p w14:paraId="5E617D94" w14:textId="77777777" w:rsidR="006863F4" w:rsidRPr="00012520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5D1B7ACB" w14:textId="77777777" w:rsidR="00FA5FD5" w:rsidRPr="00012520" w:rsidRDefault="00FA5FD5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0242AA65" w14:textId="77777777"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14:paraId="528FA6B4" w14:textId="77777777" w:rsidR="006D05AB" w:rsidRDefault="006D05AB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C52C45" w:rsidRPr="00EF52C2" w14:paraId="4F34402E" w14:textId="77777777" w:rsidTr="00D634C8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B5FD6" w14:textId="77777777" w:rsidR="00C52C45" w:rsidRPr="00EF52C2" w:rsidRDefault="00C52C45" w:rsidP="00D63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911F" w14:textId="77777777" w:rsidR="00C52C45" w:rsidRPr="00EF52C2" w:rsidRDefault="00C52C45" w:rsidP="00D63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52C45" w:rsidRPr="00EF52C2" w14:paraId="384C3CD1" w14:textId="77777777" w:rsidTr="00D634C8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F1076" w14:textId="77777777" w:rsidR="00C52C45" w:rsidRPr="00EF52C2" w:rsidRDefault="00C52C45" w:rsidP="00D63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39FC" w14:textId="77777777" w:rsidR="00C52C45" w:rsidRPr="00EF52C2" w:rsidRDefault="00C52C45" w:rsidP="00D63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5E73" w14:textId="77777777" w:rsidR="00C52C45" w:rsidRPr="00EF52C2" w:rsidRDefault="00C52C45" w:rsidP="00D63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52C45" w:rsidRPr="00EF52C2" w14:paraId="3F5B0298" w14:textId="77777777" w:rsidTr="00D634C8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EC00" w14:textId="77777777" w:rsidR="00C52C45" w:rsidRPr="00EF52C2" w:rsidRDefault="00C52C45" w:rsidP="00D634C8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Udział w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A02E" w14:textId="6DD1597B" w:rsidR="00C52C45" w:rsidRPr="00421177" w:rsidRDefault="00EB6519" w:rsidP="00D634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C52C45"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D8EE" w14:textId="77777777" w:rsidR="00C52C45" w:rsidRPr="00421177" w:rsidRDefault="00C52C45" w:rsidP="00D634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10h</w:t>
            </w:r>
          </w:p>
        </w:tc>
      </w:tr>
      <w:tr w:rsidR="00C52C45" w:rsidRPr="00EF52C2" w14:paraId="0A05EF8F" w14:textId="77777777" w:rsidTr="00D634C8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5CC9" w14:textId="77777777" w:rsidR="00C52C45" w:rsidRPr="00EF52C2" w:rsidRDefault="00C52C45" w:rsidP="00D634C8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3D26" w14:textId="77777777" w:rsidR="00C52C45" w:rsidRPr="00421177" w:rsidRDefault="00C52C45" w:rsidP="00D634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A223" w14:textId="77777777" w:rsidR="00C52C45" w:rsidRPr="00421177" w:rsidRDefault="00C52C45" w:rsidP="00D634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2h</w:t>
            </w:r>
          </w:p>
        </w:tc>
      </w:tr>
      <w:tr w:rsidR="00C52C45" w:rsidRPr="00EF52C2" w14:paraId="1364CFDF" w14:textId="77777777" w:rsidTr="00D634C8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086F" w14:textId="77777777" w:rsidR="00C52C45" w:rsidRPr="00EF52C2" w:rsidRDefault="00C52C45" w:rsidP="00D634C8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48BE" w14:textId="4B167A6C" w:rsidR="00C52C45" w:rsidRPr="00421177" w:rsidRDefault="00C52C45" w:rsidP="00D634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</w:t>
            </w:r>
            <w:r w:rsidR="00EB6519">
              <w:rPr>
                <w:color w:val="auto"/>
                <w:sz w:val="20"/>
                <w:szCs w:val="20"/>
              </w:rPr>
              <w:t>7</w:t>
            </w:r>
            <w:r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6043" w14:textId="77777777" w:rsidR="00C52C45" w:rsidRPr="00421177" w:rsidRDefault="00C52C45" w:rsidP="00D634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33h</w:t>
            </w:r>
          </w:p>
        </w:tc>
      </w:tr>
      <w:tr w:rsidR="00C52C45" w:rsidRPr="00EF52C2" w14:paraId="774A37D0" w14:textId="77777777" w:rsidTr="00D634C8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5636" w14:textId="77777777" w:rsidR="00C52C45" w:rsidRPr="00EF52C2" w:rsidRDefault="00C52C45" w:rsidP="00D634C8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Udział w i konsultacje do P</w:t>
            </w:r>
            <w:r>
              <w:rPr>
                <w:color w:val="auto"/>
                <w:sz w:val="20"/>
                <w:szCs w:val="20"/>
              </w:rPr>
              <w:t>N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311EF" w14:textId="77777777" w:rsidR="00C52C45" w:rsidRPr="00421177" w:rsidRDefault="00C52C45" w:rsidP="00D634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E021" w14:textId="77777777" w:rsidR="00C52C45" w:rsidRPr="00421177" w:rsidRDefault="00C52C45" w:rsidP="00D634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10h</w:t>
            </w:r>
          </w:p>
        </w:tc>
      </w:tr>
      <w:tr w:rsidR="00C52C45" w:rsidRPr="00EF52C2" w14:paraId="211AB178" w14:textId="77777777" w:rsidTr="00D634C8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20FE" w14:textId="77777777" w:rsidR="00C52C45" w:rsidRPr="00EF52C2" w:rsidRDefault="00C52C45" w:rsidP="00D634C8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przygotowanie się do zaliczenia P</w:t>
            </w:r>
            <w:r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A8FD" w14:textId="77777777" w:rsidR="00C52C45" w:rsidRPr="00421177" w:rsidRDefault="00C52C45" w:rsidP="00D634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0</w:t>
            </w:r>
            <w:r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9700" w14:textId="77777777" w:rsidR="00C52C45" w:rsidRPr="00421177" w:rsidRDefault="00C52C45" w:rsidP="00D634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20h</w:t>
            </w:r>
          </w:p>
        </w:tc>
      </w:tr>
      <w:tr w:rsidR="00C52C45" w:rsidRPr="00EF52C2" w14:paraId="69FE979E" w14:textId="77777777" w:rsidTr="00D634C8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139A" w14:textId="77777777" w:rsidR="00C52C45" w:rsidRPr="00EF52C2" w:rsidRDefault="00C52C45" w:rsidP="00D634C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A79A" w14:textId="77777777" w:rsidR="00C52C45" w:rsidRPr="00421177" w:rsidRDefault="00C52C45" w:rsidP="00D634C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A2AC" w14:textId="77777777" w:rsidR="00C52C45" w:rsidRPr="00421177" w:rsidRDefault="00C52C45" w:rsidP="00D634C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C52C45" w:rsidRPr="00EF52C2" w14:paraId="67D682BC" w14:textId="77777777" w:rsidTr="00D634C8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8141" w14:textId="77777777" w:rsidR="00C52C45" w:rsidRPr="00EF52C2" w:rsidRDefault="00C52C45" w:rsidP="00D634C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9A4B" w14:textId="77777777" w:rsidR="00C52C45" w:rsidRPr="00421177" w:rsidRDefault="00C52C45" w:rsidP="00D634C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F680" w14:textId="77777777" w:rsidR="00C52C45" w:rsidRPr="00421177" w:rsidRDefault="00C52C45" w:rsidP="00D634C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C52C45" w:rsidRPr="00EF52C2" w14:paraId="1EA2560F" w14:textId="77777777" w:rsidTr="00D634C8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586A" w14:textId="77777777" w:rsidR="00C52C45" w:rsidRPr="00EF52C2" w:rsidRDefault="00C52C45" w:rsidP="00D634C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A67B" w14:textId="77777777" w:rsidR="00C52C45" w:rsidRPr="00421177" w:rsidRDefault="00C52C45" w:rsidP="00D634C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2117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C3EF" w14:textId="77777777" w:rsidR="00C52C45" w:rsidRPr="00421177" w:rsidRDefault="00C52C45" w:rsidP="00D634C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2117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52C45" w:rsidRPr="00EF52C2" w14:paraId="6DC1EFBB" w14:textId="77777777" w:rsidTr="00D634C8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33B2" w14:textId="77777777" w:rsidR="00C52C45" w:rsidRPr="00EF52C2" w:rsidRDefault="00C52C45" w:rsidP="00D634C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20FC" w14:textId="77777777" w:rsidR="00C52C45" w:rsidRPr="00EF52C2" w:rsidRDefault="00C52C45" w:rsidP="00D634C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3DE9" w14:textId="77777777" w:rsidR="00C52C45" w:rsidRPr="00EF52C2" w:rsidRDefault="00C52C45" w:rsidP="00D634C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44BA31BC" w14:textId="77777777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267DE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C46FB" w14:textId="77777777" w:rsidR="000267DE" w:rsidRDefault="000267DE">
      <w:r>
        <w:separator/>
      </w:r>
    </w:p>
  </w:endnote>
  <w:endnote w:type="continuationSeparator" w:id="0">
    <w:p w14:paraId="50C6B839" w14:textId="77777777" w:rsidR="000267DE" w:rsidRDefault="0002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D3CD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D6230E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3256C329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D1D3A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267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5F02F2CE" w14:textId="77777777" w:rsidR="00E8466C" w:rsidRPr="00E8466C" w:rsidRDefault="00E8466C" w:rsidP="00E8466C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E8466C">
          <w:rPr>
            <w:rFonts w:asciiTheme="minorHAnsi" w:hAnsiTheme="minorHAnsi" w:cstheme="minorHAnsi"/>
            <w:sz w:val="20"/>
          </w:rPr>
          <w:fldChar w:fldCharType="begin"/>
        </w:r>
        <w:r w:rsidRPr="00E8466C">
          <w:rPr>
            <w:rFonts w:asciiTheme="minorHAnsi" w:hAnsiTheme="minorHAnsi" w:cstheme="minorHAnsi"/>
            <w:sz w:val="20"/>
          </w:rPr>
          <w:instrText>PAGE   \* MERGEFORMAT</w:instrText>
        </w:r>
        <w:r w:rsidRPr="00E8466C">
          <w:rPr>
            <w:rFonts w:asciiTheme="minorHAnsi" w:hAnsiTheme="minorHAnsi" w:cstheme="minorHAnsi"/>
            <w:sz w:val="20"/>
          </w:rPr>
          <w:fldChar w:fldCharType="separate"/>
        </w:r>
        <w:r w:rsidRPr="00E8466C">
          <w:rPr>
            <w:rFonts w:asciiTheme="minorHAnsi" w:hAnsiTheme="minorHAnsi" w:cstheme="minorHAnsi"/>
            <w:sz w:val="20"/>
          </w:rPr>
          <w:t>2</w:t>
        </w:r>
        <w:r w:rsidRPr="00E8466C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E0FCD" w14:textId="77777777" w:rsidR="000267DE" w:rsidRDefault="000267DE">
      <w:r>
        <w:separator/>
      </w:r>
    </w:p>
  </w:footnote>
  <w:footnote w:type="continuationSeparator" w:id="0">
    <w:p w14:paraId="2B08586C" w14:textId="77777777" w:rsidR="000267DE" w:rsidRDefault="00026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E6C6B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2D579D4" wp14:editId="22AF74B0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88224DC" w14:textId="77777777" w:rsidR="00731B10" w:rsidRDefault="006B3165" w:rsidP="00731B10">
    <w:pPr>
      <w:pStyle w:val="Nagwek"/>
    </w:pPr>
    <w:r>
      <w:pict w14:anchorId="401C4008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165E4F"/>
    <w:multiLevelType w:val="multilevel"/>
    <w:tmpl w:val="965CC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88416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3840403">
    <w:abstractNumId w:val="2"/>
  </w:num>
  <w:num w:numId="3" w16cid:durableId="49548237">
    <w:abstractNumId w:val="6"/>
  </w:num>
  <w:num w:numId="4" w16cid:durableId="1844933505">
    <w:abstractNumId w:val="11"/>
  </w:num>
  <w:num w:numId="5" w16cid:durableId="219096270">
    <w:abstractNumId w:val="0"/>
  </w:num>
  <w:num w:numId="6" w16cid:durableId="671492335">
    <w:abstractNumId w:val="14"/>
  </w:num>
  <w:num w:numId="7" w16cid:durableId="1323509108">
    <w:abstractNumId w:val="3"/>
  </w:num>
  <w:num w:numId="8" w16cid:durableId="1369600032">
    <w:abstractNumId w:val="14"/>
    <w:lvlOverride w:ilvl="0">
      <w:startOverride w:val="1"/>
    </w:lvlOverride>
  </w:num>
  <w:num w:numId="9" w16cid:durableId="25761968">
    <w:abstractNumId w:val="15"/>
  </w:num>
  <w:num w:numId="10" w16cid:durableId="111486833">
    <w:abstractNumId w:val="10"/>
  </w:num>
  <w:num w:numId="11" w16cid:durableId="748695679">
    <w:abstractNumId w:val="12"/>
  </w:num>
  <w:num w:numId="12" w16cid:durableId="1829789080">
    <w:abstractNumId w:val="1"/>
  </w:num>
  <w:num w:numId="13" w16cid:durableId="1197156329">
    <w:abstractNumId w:val="5"/>
  </w:num>
  <w:num w:numId="14" w16cid:durableId="1234774613">
    <w:abstractNumId w:val="13"/>
  </w:num>
  <w:num w:numId="15" w16cid:durableId="46225899">
    <w:abstractNumId w:val="9"/>
  </w:num>
  <w:num w:numId="16" w16cid:durableId="1823231288">
    <w:abstractNumId w:val="16"/>
  </w:num>
  <w:num w:numId="17" w16cid:durableId="662121245">
    <w:abstractNumId w:val="4"/>
  </w:num>
  <w:num w:numId="18" w16cid:durableId="2068601082">
    <w:abstractNumId w:val="18"/>
  </w:num>
  <w:num w:numId="19" w16cid:durableId="1263538145">
    <w:abstractNumId w:val="17"/>
  </w:num>
  <w:num w:numId="20" w16cid:durableId="92342146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72804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2520"/>
    <w:rsid w:val="0001795B"/>
    <w:rsid w:val="000267DE"/>
    <w:rsid w:val="00027526"/>
    <w:rsid w:val="00027E20"/>
    <w:rsid w:val="00030F12"/>
    <w:rsid w:val="00036673"/>
    <w:rsid w:val="0003677D"/>
    <w:rsid w:val="00041E4B"/>
    <w:rsid w:val="00043806"/>
    <w:rsid w:val="00046652"/>
    <w:rsid w:val="000471D4"/>
    <w:rsid w:val="0005749C"/>
    <w:rsid w:val="00075C5F"/>
    <w:rsid w:val="00083761"/>
    <w:rsid w:val="0009575D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1FF7"/>
    <w:rsid w:val="00293E7C"/>
    <w:rsid w:val="002A249F"/>
    <w:rsid w:val="002A3A00"/>
    <w:rsid w:val="002B2D98"/>
    <w:rsid w:val="002D70D2"/>
    <w:rsid w:val="002E42B0"/>
    <w:rsid w:val="002F70F0"/>
    <w:rsid w:val="002F74C7"/>
    <w:rsid w:val="00307065"/>
    <w:rsid w:val="00314269"/>
    <w:rsid w:val="00316BB8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C1CAA"/>
    <w:rsid w:val="003C75B5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1D9B"/>
    <w:rsid w:val="004A6097"/>
    <w:rsid w:val="004C4181"/>
    <w:rsid w:val="004D1D3A"/>
    <w:rsid w:val="004D26FD"/>
    <w:rsid w:val="004D72D9"/>
    <w:rsid w:val="004F2C68"/>
    <w:rsid w:val="004F2E71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2E92"/>
    <w:rsid w:val="00684D54"/>
    <w:rsid w:val="006863F4"/>
    <w:rsid w:val="006A3E0B"/>
    <w:rsid w:val="006A46E0"/>
    <w:rsid w:val="006B07BF"/>
    <w:rsid w:val="006B3165"/>
    <w:rsid w:val="006D05AB"/>
    <w:rsid w:val="006E6720"/>
    <w:rsid w:val="007158A9"/>
    <w:rsid w:val="00721413"/>
    <w:rsid w:val="00731B10"/>
    <w:rsid w:val="007334E2"/>
    <w:rsid w:val="0073390C"/>
    <w:rsid w:val="00740B35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80411"/>
    <w:rsid w:val="008938C7"/>
    <w:rsid w:val="0089751D"/>
    <w:rsid w:val="008B6A8D"/>
    <w:rsid w:val="008C6711"/>
    <w:rsid w:val="008C7BF3"/>
    <w:rsid w:val="008D2150"/>
    <w:rsid w:val="008F2B8C"/>
    <w:rsid w:val="009146BE"/>
    <w:rsid w:val="00914E87"/>
    <w:rsid w:val="00923212"/>
    <w:rsid w:val="009301C6"/>
    <w:rsid w:val="00931F5B"/>
    <w:rsid w:val="00933296"/>
    <w:rsid w:val="00935BCA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9F5385"/>
    <w:rsid w:val="00A02A52"/>
    <w:rsid w:val="00A11DDA"/>
    <w:rsid w:val="00A13FB4"/>
    <w:rsid w:val="00A1538D"/>
    <w:rsid w:val="00A21AFF"/>
    <w:rsid w:val="00A22B5F"/>
    <w:rsid w:val="00A32047"/>
    <w:rsid w:val="00A4078E"/>
    <w:rsid w:val="00A45FE3"/>
    <w:rsid w:val="00A50365"/>
    <w:rsid w:val="00A64607"/>
    <w:rsid w:val="00A65076"/>
    <w:rsid w:val="00A83A7C"/>
    <w:rsid w:val="00AA3B18"/>
    <w:rsid w:val="00AA4DD9"/>
    <w:rsid w:val="00AB655E"/>
    <w:rsid w:val="00AC4A7E"/>
    <w:rsid w:val="00AC57A5"/>
    <w:rsid w:val="00AE3B8A"/>
    <w:rsid w:val="00AE6F66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C45"/>
    <w:rsid w:val="00C52F26"/>
    <w:rsid w:val="00C947FB"/>
    <w:rsid w:val="00CA45EE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5603A"/>
    <w:rsid w:val="00D62A52"/>
    <w:rsid w:val="00DB0142"/>
    <w:rsid w:val="00DB3A5B"/>
    <w:rsid w:val="00DB7026"/>
    <w:rsid w:val="00DD2ED3"/>
    <w:rsid w:val="00DE029D"/>
    <w:rsid w:val="00DE190F"/>
    <w:rsid w:val="00DF5C11"/>
    <w:rsid w:val="00E16E4A"/>
    <w:rsid w:val="00E31655"/>
    <w:rsid w:val="00E46276"/>
    <w:rsid w:val="00E65A40"/>
    <w:rsid w:val="00E8466C"/>
    <w:rsid w:val="00E9725F"/>
    <w:rsid w:val="00E9743E"/>
    <w:rsid w:val="00EA1B88"/>
    <w:rsid w:val="00EA39FC"/>
    <w:rsid w:val="00EB0ADA"/>
    <w:rsid w:val="00EB52B7"/>
    <w:rsid w:val="00EB6519"/>
    <w:rsid w:val="00EC15E6"/>
    <w:rsid w:val="00EE1335"/>
    <w:rsid w:val="00EE3891"/>
    <w:rsid w:val="00EF48CF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2C2E"/>
    <w:rsid w:val="00F53F75"/>
    <w:rsid w:val="00FA09BD"/>
    <w:rsid w:val="00FA5FD5"/>
    <w:rsid w:val="00FB455D"/>
    <w:rsid w:val="00FB529D"/>
    <w:rsid w:val="00FB6199"/>
    <w:rsid w:val="00FC1BE5"/>
    <w:rsid w:val="00FC6C3B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9CE286"/>
  <w15:docId w15:val="{B2513AD1-8860-4657-9E2A-3F3DB446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selectebook">
    <w:name w:val="select_ebook"/>
    <w:basedOn w:val="Domylnaczcionkaakapitu"/>
    <w:rsid w:val="00012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92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896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pik.com/szukaj/produkt?publisherFacet=john+wiley+%26+son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31982-86A5-4769-A30F-FAC94CB2D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903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Angelika Gumieniak</cp:lastModifiedBy>
  <cp:revision>5</cp:revision>
  <cp:lastPrinted>2020-01-30T08:11:00Z</cp:lastPrinted>
  <dcterms:created xsi:type="dcterms:W3CDTF">2024-02-15T16:56:00Z</dcterms:created>
  <dcterms:modified xsi:type="dcterms:W3CDTF">2024-02-23T08:37:00Z</dcterms:modified>
</cp:coreProperties>
</file>